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7C" w:rsidRPr="00016B72" w:rsidRDefault="0068427C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9F4206" w:rsidRPr="00016B72" w:rsidRDefault="009F4206" w:rsidP="0068798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016B72" w:rsidRDefault="00016B72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>
            <wp:extent cx="1685925" cy="1704975"/>
            <wp:effectExtent l="0" t="0" r="9525" b="9525"/>
            <wp:docPr id="3" name="รูปภาพ 3" descr="C:\Users\User\Desktop\houwyangkh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ouwyangkh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B72" w:rsidRPr="00016B72" w:rsidRDefault="00016B72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68427C" w:rsidRPr="009A2D70" w:rsidRDefault="00687989" w:rsidP="007F57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A2D70">
        <w:rPr>
          <w:rFonts w:ascii="TH SarabunIT๙" w:hAnsi="TH SarabunIT๙" w:cs="TH SarabunIT๙"/>
          <w:b/>
          <w:bCs/>
          <w:sz w:val="72"/>
          <w:szCs w:val="72"/>
          <w:cs/>
        </w:rPr>
        <w:t>คู่มือการพัฒนาและส่งเสริมการปฏิบัติงาน</w:t>
      </w:r>
    </w:p>
    <w:p w:rsidR="00176D76" w:rsidRPr="007F571F" w:rsidRDefault="00687989" w:rsidP="007F57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A2D70">
        <w:rPr>
          <w:rFonts w:ascii="TH SarabunIT๙" w:hAnsi="TH SarabunIT๙" w:cs="TH SarabunIT๙"/>
          <w:b/>
          <w:bCs/>
          <w:sz w:val="72"/>
          <w:szCs w:val="72"/>
          <w:cs/>
        </w:rPr>
        <w:t>เพื่อป้องกัน</w:t>
      </w:r>
      <w:r w:rsidR="0068427C" w:rsidRPr="009A2D70">
        <w:rPr>
          <w:rFonts w:ascii="TH SarabunIT๙" w:hAnsi="TH SarabunIT๙" w:cs="TH SarabunIT๙"/>
          <w:b/>
          <w:bCs/>
          <w:sz w:val="72"/>
          <w:szCs w:val="72"/>
          <w:cs/>
        </w:rPr>
        <w:t>ผลประโยชน์ทับซ้อน</w:t>
      </w:r>
    </w:p>
    <w:p w:rsidR="007F571F" w:rsidRPr="007F571F" w:rsidRDefault="007F571F" w:rsidP="007F571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687989" w:rsidRPr="009A2D70" w:rsidRDefault="00687989" w:rsidP="007F57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A2D70">
        <w:rPr>
          <w:rFonts w:ascii="TH SarabunIT๙" w:hAnsi="TH SarabunIT๙" w:cs="TH SarabunIT๙"/>
          <w:b/>
          <w:bCs/>
          <w:sz w:val="56"/>
          <w:szCs w:val="56"/>
          <w:cs/>
        </w:rPr>
        <w:t>องค์การบริหารส่วนตำบล</w:t>
      </w:r>
      <w:r w:rsidR="009F4206" w:rsidRPr="009A2D70">
        <w:rPr>
          <w:rFonts w:ascii="TH SarabunIT๙" w:hAnsi="TH SarabunIT๙" w:cs="TH SarabunIT๙"/>
          <w:b/>
          <w:bCs/>
          <w:sz w:val="56"/>
          <w:szCs w:val="56"/>
          <w:cs/>
        </w:rPr>
        <w:t>ห้วย</w:t>
      </w:r>
      <w:r w:rsidR="007A0AB0" w:rsidRPr="009A2D70">
        <w:rPr>
          <w:rFonts w:ascii="TH SarabunIT๙" w:hAnsi="TH SarabunIT๙" w:cs="TH SarabunIT๙"/>
          <w:b/>
          <w:bCs/>
          <w:sz w:val="56"/>
          <w:szCs w:val="56"/>
          <w:cs/>
        </w:rPr>
        <w:t>ยางขาม</w:t>
      </w:r>
    </w:p>
    <w:p w:rsidR="00176D76" w:rsidRPr="009A2D70" w:rsidRDefault="00176D76" w:rsidP="007F57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A2D70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Pr="009A2D70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พ.ศ. </w:t>
      </w:r>
      <w:r w:rsidRPr="009A2D70">
        <w:rPr>
          <w:rFonts w:ascii="TH SarabunIT๙" w:hAnsi="TH SarabunIT๙" w:cs="TH SarabunIT๙"/>
          <w:b/>
          <w:bCs/>
          <w:sz w:val="56"/>
          <w:szCs w:val="56"/>
        </w:rPr>
        <w:t>256</w:t>
      </w:r>
      <w:r w:rsidR="007A0AB0" w:rsidRPr="009A2D70">
        <w:rPr>
          <w:rFonts w:ascii="TH SarabunIT๙" w:hAnsi="TH SarabunIT๙" w:cs="TH SarabunIT๙"/>
          <w:b/>
          <w:bCs/>
          <w:sz w:val="56"/>
          <w:szCs w:val="56"/>
          <w:cs/>
        </w:rPr>
        <w:t>๓</w:t>
      </w:r>
    </w:p>
    <w:p w:rsidR="0068427C" w:rsidRPr="009A2D70" w:rsidRDefault="0068427C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87989" w:rsidRDefault="00687989" w:rsidP="00687989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</w:p>
    <w:p w:rsidR="009F4206" w:rsidRDefault="009F4206" w:rsidP="00687989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</w:p>
    <w:p w:rsidR="009F4206" w:rsidRDefault="009F4206" w:rsidP="00687989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</w:p>
    <w:p w:rsidR="009F4206" w:rsidRDefault="009F4206" w:rsidP="00687989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</w:p>
    <w:p w:rsidR="009F4206" w:rsidRDefault="009F4206" w:rsidP="006879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F4206" w:rsidRDefault="009F4206" w:rsidP="006879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F4206" w:rsidRDefault="009F4206" w:rsidP="006879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F4206" w:rsidRDefault="009F4206" w:rsidP="007F57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206" w:rsidRPr="00B92968" w:rsidRDefault="009F4206" w:rsidP="006879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87989" w:rsidRDefault="00687989" w:rsidP="006879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87989" w:rsidRPr="0068427C" w:rsidRDefault="0068798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68427C">
        <w:rPr>
          <w:rFonts w:ascii="TH SarabunPSK" w:hAnsi="TH SarabunPSK" w:cs="TH SarabunPSK"/>
          <w:b/>
          <w:bCs/>
          <w:sz w:val="72"/>
          <w:szCs w:val="72"/>
          <w:cs/>
        </w:rPr>
        <w:t>องค์การบริหารส่วนตำบล</w:t>
      </w:r>
      <w:r w:rsidR="009F4206">
        <w:rPr>
          <w:rFonts w:ascii="TH SarabunPSK" w:hAnsi="TH SarabunPSK" w:cs="TH SarabunPSK" w:hint="cs"/>
          <w:b/>
          <w:bCs/>
          <w:sz w:val="72"/>
          <w:szCs w:val="72"/>
          <w:cs/>
        </w:rPr>
        <w:t>ห้วย</w:t>
      </w:r>
      <w:r w:rsidR="007A0AB0">
        <w:rPr>
          <w:rFonts w:ascii="TH SarabunPSK" w:hAnsi="TH SarabunPSK" w:cs="TH SarabunPSK" w:hint="cs"/>
          <w:b/>
          <w:bCs/>
          <w:sz w:val="72"/>
          <w:szCs w:val="72"/>
          <w:cs/>
        </w:rPr>
        <w:t>ย</w:t>
      </w:r>
      <w:r w:rsidR="009A2D70">
        <w:rPr>
          <w:rFonts w:ascii="TH SarabunPSK" w:hAnsi="TH SarabunPSK" w:cs="TH SarabunPSK" w:hint="cs"/>
          <w:b/>
          <w:bCs/>
          <w:sz w:val="72"/>
          <w:szCs w:val="72"/>
          <w:cs/>
        </w:rPr>
        <w:t>า</w:t>
      </w:r>
      <w:r w:rsidR="007A0AB0">
        <w:rPr>
          <w:rFonts w:ascii="TH SarabunPSK" w:hAnsi="TH SarabunPSK" w:cs="TH SarabunPSK" w:hint="cs"/>
          <w:b/>
          <w:bCs/>
          <w:sz w:val="72"/>
          <w:szCs w:val="72"/>
          <w:cs/>
        </w:rPr>
        <w:t>งขาม</w:t>
      </w:r>
    </w:p>
    <w:p w:rsidR="00687989" w:rsidRDefault="0068798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68427C">
        <w:rPr>
          <w:rFonts w:ascii="TH SarabunPSK" w:hAnsi="TH SarabunPSK" w:cs="TH SarabunPSK"/>
          <w:b/>
          <w:bCs/>
          <w:sz w:val="72"/>
          <w:szCs w:val="72"/>
          <w:cs/>
        </w:rPr>
        <w:t>อำเภอ</w:t>
      </w:r>
      <w:r w:rsidR="007A0AB0">
        <w:rPr>
          <w:rFonts w:ascii="TH SarabunPSK" w:hAnsi="TH SarabunPSK" w:cs="TH SarabunPSK" w:hint="cs"/>
          <w:b/>
          <w:bCs/>
          <w:sz w:val="72"/>
          <w:szCs w:val="72"/>
          <w:cs/>
        </w:rPr>
        <w:t>จุน</w:t>
      </w:r>
      <w:r w:rsidR="00D56D73" w:rsidRPr="0068427C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</w:t>
      </w:r>
      <w:r w:rsidRPr="0068427C">
        <w:rPr>
          <w:rFonts w:ascii="TH SarabunPSK" w:hAnsi="TH SarabunPSK" w:cs="TH SarabunPSK"/>
          <w:b/>
          <w:bCs/>
          <w:sz w:val="72"/>
          <w:szCs w:val="72"/>
          <w:cs/>
        </w:rPr>
        <w:t xml:space="preserve"> จังหวัด</w:t>
      </w:r>
      <w:r w:rsidR="009F4206">
        <w:rPr>
          <w:rFonts w:ascii="TH SarabunPSK" w:hAnsi="TH SarabunPSK" w:cs="TH SarabunPSK" w:hint="cs"/>
          <w:b/>
          <w:bCs/>
          <w:sz w:val="72"/>
          <w:szCs w:val="72"/>
          <w:cs/>
        </w:rPr>
        <w:t>พะเยา</w:t>
      </w:r>
    </w:p>
    <w:p w:rsidR="00C27C46" w:rsidRDefault="00C27C46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87989" w:rsidRDefault="00687989" w:rsidP="0068798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F4206" w:rsidRDefault="009F4206" w:rsidP="0068798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34439B" w:rsidRDefault="0034439B" w:rsidP="008A5CF4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6046D" w:rsidRDefault="0016046D" w:rsidP="0068798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A5CF4" w:rsidRDefault="008A5CF4" w:rsidP="0068798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27C46" w:rsidRPr="0091556D" w:rsidRDefault="00687989" w:rsidP="00C27C4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1556D">
        <w:rPr>
          <w:rFonts w:ascii="TH SarabunIT๙" w:hAnsi="TH SarabunIT๙" w:cs="TH SarabunIT๙"/>
          <w:b/>
          <w:bCs/>
          <w:sz w:val="48"/>
          <w:szCs w:val="48"/>
          <w:cs/>
        </w:rPr>
        <w:t>คำนำ</w:t>
      </w:r>
    </w:p>
    <w:p w:rsidR="0016046D" w:rsidRPr="0062155B" w:rsidRDefault="0016046D" w:rsidP="00C27C4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87989" w:rsidRPr="006F2D93" w:rsidRDefault="00687989" w:rsidP="0068798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ab/>
      </w:r>
      <w:r w:rsidR="0016046D">
        <w:rPr>
          <w:rFonts w:ascii="TH SarabunIT๙" w:hAnsi="TH SarabunIT๙" w:cs="TH SarabunIT๙" w:hint="cs"/>
          <w:sz w:val="32"/>
          <w:szCs w:val="32"/>
          <w:cs/>
        </w:rPr>
        <w:tab/>
      </w:r>
      <w:r w:rsidRPr="006F2D93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ในฐานะเป็นผู้ใช้อำนาจรัฐในการปกครองและบริหารจัดการในเขตพื้นที่รับผิดชอบ</w:t>
      </w:r>
      <w:r w:rsidR="005969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เป็นหน่วยงานที่มีหน้าที่ในการให้บริการสาธารณะด้านต่างๆ ซึ่งดำเนินการแก้ไขปัญหาต่างๆที่เกิดขึ้นให้แก่คนในท้องถิ่นเป็นองค์กรที่มีความใกล้ชิดกับประชาชน ในการปฏิบัติงานและดำเนินการขององค์กรปกครองส่วนท้องถิ่นย่อมอาจส่งผลกระทบต่อชุมชนและประเทศชาติ ซึ่งอาจมีสาเหตุมาจากการปฏิบัติหน้าที่หรือละเว้นการปฏิบัติหน้าที่โดยมิชอบ หรือได้ใช้อำนาจในตำแหน่งหน้าที่เพื่อแสวงหาผลประโยชน์ที่มิควรได้โดยชอบด้วยกฎหมาย รวมทั้งปัญหาการทุจริต</w:t>
      </w:r>
      <w:proofErr w:type="spellStart"/>
      <w:r w:rsidRPr="006F2D93">
        <w:rPr>
          <w:rFonts w:ascii="TH SarabunIT๙" w:hAnsi="TH SarabunIT๙" w:cs="TH SarabunIT๙"/>
          <w:sz w:val="32"/>
          <w:szCs w:val="32"/>
          <w:cs/>
        </w:rPr>
        <w:t>คอ</w:t>
      </w:r>
      <w:r w:rsidR="00783DC4">
        <w:rPr>
          <w:rFonts w:ascii="TH SarabunIT๙" w:hAnsi="TH SarabunIT๙" w:cs="TH SarabunIT๙" w:hint="cs"/>
          <w:sz w:val="32"/>
          <w:szCs w:val="32"/>
          <w:cs/>
        </w:rPr>
        <w:t>ร์</w:t>
      </w:r>
      <w:r w:rsidR="00783DC4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783DC4">
        <w:rPr>
          <w:rFonts w:ascii="TH SarabunIT๙" w:hAnsi="TH SarabunIT๙" w:cs="TH SarabunIT๙"/>
          <w:sz w:val="32"/>
          <w:szCs w:val="32"/>
          <w:cs/>
        </w:rPr>
        <w:t>ชั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นอันเป็นปัญหาของสังคมไทยที่เกิดขึ้นมาเป็นเวลานาน ทั้งในเชิงขนาด และความสลับซับซ้อนของปัญหาทุจริต ซึ่งทางคณะรักษาความสงบแห่งชาติ </w:t>
      </w:r>
      <w:r w:rsidR="00816CFA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Pr="006F2D93">
        <w:rPr>
          <w:rFonts w:ascii="TH SarabunIT๙" w:hAnsi="TH SarabunIT๙" w:cs="TH SarabunIT๙"/>
          <w:sz w:val="32"/>
          <w:szCs w:val="32"/>
          <w:cs/>
        </w:rPr>
        <w:t>คสช</w:t>
      </w:r>
      <w:proofErr w:type="spellEnd"/>
      <w:r w:rsidRPr="006F2D93">
        <w:rPr>
          <w:rFonts w:ascii="TH SarabunIT๙" w:hAnsi="TH SarabunIT๙" w:cs="TH SarabunIT๙"/>
          <w:sz w:val="32"/>
          <w:szCs w:val="32"/>
          <w:cs/>
        </w:rPr>
        <w:t>.</w:t>
      </w:r>
      <w:r w:rsidR="00816CF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ได้มีคำสั่งที่ ๖๙/๒๕๕๗ เรื่อง มาตรการป้องกันและแก้ไขปัญหาการทุจริตประพฤติมิชอบ โดยทุกส่วนราชการและหน่วยงานภาครัฐ กำหนดมาตรการหรือแนวทางแก้ไขปัญหาการทุจริตประพฤติมิชอบ โดยมุ่งเน้นการสร้าง</w:t>
      </w:r>
      <w:proofErr w:type="spellStart"/>
      <w:r w:rsidRPr="006F2D93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6F2D93">
        <w:rPr>
          <w:rFonts w:ascii="TH SarabunIT๙" w:hAnsi="TH SarabunIT๙" w:cs="TH SarabunIT๙"/>
          <w:sz w:val="32"/>
          <w:szCs w:val="32"/>
          <w:cs/>
        </w:rPr>
        <w:t>บาลในการบริหารงาน และส่งเสริมการมีส่วนร่วมจากทุกส่วนในการตรวจ</w:t>
      </w:r>
      <w:r w:rsidR="00BF46A4">
        <w:rPr>
          <w:rFonts w:ascii="TH SarabunIT๙" w:hAnsi="TH SarabunIT๙" w:cs="TH SarabunIT๙"/>
          <w:sz w:val="32"/>
          <w:szCs w:val="32"/>
          <w:cs/>
        </w:rPr>
        <w:t>สอบ เฝ้าระวัง เพื่อสกัดกั้น</w:t>
      </w:r>
      <w:r w:rsidRPr="006F2D93">
        <w:rPr>
          <w:rFonts w:ascii="TH SarabunIT๙" w:hAnsi="TH SarabunIT๙" w:cs="TH SarabunIT๙"/>
          <w:sz w:val="32"/>
          <w:szCs w:val="32"/>
          <w:cs/>
        </w:rPr>
        <w:t>มิให้เกิดการทุจริต</w:t>
      </w:r>
    </w:p>
    <w:p w:rsidR="0016046D" w:rsidRDefault="00687989" w:rsidP="00C27C4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ab/>
      </w:r>
      <w:r w:rsidR="0016046D">
        <w:rPr>
          <w:rFonts w:ascii="TH SarabunIT๙" w:hAnsi="TH SarabunIT๙" w:cs="TH SarabunIT๙" w:hint="cs"/>
          <w:sz w:val="32"/>
          <w:szCs w:val="32"/>
          <w:cs/>
        </w:rPr>
        <w:tab/>
      </w:r>
      <w:r w:rsidRPr="006F2D9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7A0AB0">
        <w:rPr>
          <w:rFonts w:ascii="TH SarabunIT๙" w:hAnsi="TH SarabunIT๙" w:cs="TH SarabunIT๙" w:hint="cs"/>
          <w:sz w:val="32"/>
          <w:szCs w:val="32"/>
          <w:cs/>
        </w:rPr>
        <w:t>ห้วยยางขาม</w:t>
      </w:r>
      <w:r w:rsidRPr="006F2D93">
        <w:rPr>
          <w:rFonts w:ascii="TH SarabunIT๙" w:hAnsi="TH SarabunIT๙" w:cs="TH SarabunIT๙"/>
          <w:sz w:val="32"/>
          <w:szCs w:val="32"/>
          <w:cs/>
        </w:rPr>
        <w:t>ได้ตระหนักถ</w:t>
      </w:r>
      <w:r w:rsidR="0016046D">
        <w:rPr>
          <w:rFonts w:ascii="TH SarabunIT๙" w:hAnsi="TH SarabunIT๙" w:cs="TH SarabunIT๙"/>
          <w:sz w:val="32"/>
          <w:szCs w:val="32"/>
          <w:cs/>
        </w:rPr>
        <w:t>ึงความสำคัญใน</w:t>
      </w:r>
      <w:r w:rsidR="00DE7B5D">
        <w:rPr>
          <w:rFonts w:ascii="TH SarabunIT๙" w:hAnsi="TH SarabunIT๙" w:cs="TH SarabunIT๙" w:hint="cs"/>
          <w:sz w:val="32"/>
          <w:szCs w:val="32"/>
          <w:cs/>
        </w:rPr>
        <w:t>การป้องกันและแก้ไข</w:t>
      </w:r>
      <w:r w:rsidR="00BF46A4">
        <w:rPr>
          <w:rFonts w:ascii="TH SarabunIT๙" w:hAnsi="TH SarabunIT๙" w:cs="TH SarabunIT๙"/>
          <w:sz w:val="32"/>
          <w:szCs w:val="32"/>
          <w:cs/>
        </w:rPr>
        <w:t>ปัญหาการทุจริต</w:t>
      </w:r>
      <w:proofErr w:type="spellStart"/>
      <w:r w:rsidR="00BF46A4">
        <w:rPr>
          <w:rFonts w:ascii="TH SarabunIT๙" w:hAnsi="TH SarabunIT๙" w:cs="TH SarabunIT๙"/>
          <w:sz w:val="32"/>
          <w:szCs w:val="32"/>
          <w:cs/>
        </w:rPr>
        <w:t>คอ</w:t>
      </w:r>
      <w:r w:rsidR="00BF46A4">
        <w:rPr>
          <w:rFonts w:ascii="TH SarabunIT๙" w:hAnsi="TH SarabunIT๙" w:cs="TH SarabunIT๙" w:hint="cs"/>
          <w:sz w:val="32"/>
          <w:szCs w:val="32"/>
          <w:cs/>
        </w:rPr>
        <w:t>ร์</w:t>
      </w:r>
      <w:r w:rsidR="00BF46A4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BF46A4">
        <w:rPr>
          <w:rFonts w:ascii="TH SarabunIT๙" w:hAnsi="TH SarabunIT๙" w:cs="TH SarabunIT๙"/>
          <w:sz w:val="32"/>
          <w:szCs w:val="32"/>
          <w:cs/>
        </w:rPr>
        <w:t>ชั</w:t>
      </w:r>
      <w:r w:rsidR="00DE7B5D" w:rsidRPr="006F2D93">
        <w:rPr>
          <w:rFonts w:ascii="TH SarabunIT๙" w:hAnsi="TH SarabunIT๙" w:cs="TH SarabunIT๙"/>
          <w:sz w:val="32"/>
          <w:szCs w:val="32"/>
          <w:cs/>
        </w:rPr>
        <w:t>น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จึงดำเนินการจัดทำคู่มือการพัฒนาส่งเสริมการปฏิบัติง</w:t>
      </w:r>
      <w:r w:rsidR="006F2D93">
        <w:rPr>
          <w:rFonts w:ascii="TH SarabunIT๙" w:hAnsi="TH SarabunIT๙" w:cs="TH SarabunIT๙"/>
          <w:sz w:val="32"/>
          <w:szCs w:val="32"/>
          <w:cs/>
        </w:rPr>
        <w:t>านเพื่อป้องกันผลประโยชน์ทับซ้อน</w:t>
      </w:r>
      <w:r w:rsidR="006F2D93">
        <w:rPr>
          <w:rFonts w:ascii="TH SarabunIT๙" w:hAnsi="TH SarabunIT๙" w:cs="TH SarabunIT๙" w:hint="cs"/>
          <w:sz w:val="32"/>
          <w:szCs w:val="32"/>
          <w:cs/>
        </w:rPr>
        <w:t>ในองค์กรและ</w:t>
      </w:r>
      <w:r w:rsidRPr="006F2D93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6F2D93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6F2D93">
        <w:rPr>
          <w:rFonts w:ascii="TH SarabunIT๙" w:hAnsi="TH SarabunIT๙" w:cs="TH SarabunIT๙"/>
          <w:sz w:val="32"/>
          <w:szCs w:val="32"/>
          <w:cs/>
        </w:rPr>
        <w:t>เป็นแนวทางในการปฏิบัติงานต่อไป</w:t>
      </w:r>
    </w:p>
    <w:p w:rsidR="00F32063" w:rsidRDefault="00F32063" w:rsidP="00C27C4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Default="00687989" w:rsidP="00F3206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7A0AB0">
        <w:rPr>
          <w:rFonts w:ascii="TH SarabunIT๙" w:hAnsi="TH SarabunIT๙" w:cs="TH SarabunIT๙" w:hint="cs"/>
          <w:sz w:val="32"/>
          <w:szCs w:val="32"/>
          <w:cs/>
        </w:rPr>
        <w:t>ห้วยยางขาม</w:t>
      </w:r>
    </w:p>
    <w:p w:rsidR="00F32063" w:rsidRPr="006F2D93" w:rsidRDefault="00F32063" w:rsidP="00F3206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155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556D">
        <w:rPr>
          <w:rFonts w:ascii="TH SarabunIT๙" w:hAnsi="TH SarabunIT๙" w:cs="TH SarabunIT๙" w:hint="cs"/>
          <w:sz w:val="32"/>
          <w:szCs w:val="32"/>
          <w:cs/>
        </w:rPr>
        <w:t>มิถุนายน 2563</w:t>
      </w:r>
    </w:p>
    <w:p w:rsidR="00687989" w:rsidRPr="006F2D93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8427C" w:rsidRDefault="0068427C" w:rsidP="007A0AB0">
      <w:pPr>
        <w:rPr>
          <w:rFonts w:ascii="TH SarabunIT๙" w:hAnsi="TH SarabunIT๙" w:cs="TH SarabunIT๙"/>
          <w:sz w:val="40"/>
          <w:szCs w:val="40"/>
        </w:rPr>
      </w:pPr>
    </w:p>
    <w:p w:rsidR="004C1960" w:rsidRDefault="004C1960" w:rsidP="00687989">
      <w:pPr>
        <w:jc w:val="right"/>
        <w:rPr>
          <w:rFonts w:ascii="TH SarabunIT๙" w:hAnsi="TH SarabunIT๙" w:cs="TH SarabunIT๙"/>
          <w:sz w:val="40"/>
          <w:szCs w:val="40"/>
        </w:rPr>
      </w:pPr>
    </w:p>
    <w:p w:rsidR="008A5CF4" w:rsidRDefault="008A5CF4" w:rsidP="00687989">
      <w:pPr>
        <w:jc w:val="right"/>
        <w:rPr>
          <w:rFonts w:ascii="TH SarabunIT๙" w:hAnsi="TH SarabunIT๙" w:cs="TH SarabunIT๙"/>
          <w:sz w:val="40"/>
          <w:szCs w:val="40"/>
        </w:rPr>
      </w:pPr>
    </w:p>
    <w:p w:rsidR="00687989" w:rsidRPr="00F53698" w:rsidRDefault="00687989" w:rsidP="00CC6282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53698">
        <w:rPr>
          <w:rFonts w:ascii="TH SarabunIT๙" w:hAnsi="TH SarabunIT๙" w:cs="TH SarabunIT๙"/>
          <w:b/>
          <w:bCs/>
          <w:sz w:val="48"/>
          <w:szCs w:val="48"/>
          <w:cs/>
        </w:rPr>
        <w:t>สารบัญ</w:t>
      </w:r>
    </w:p>
    <w:p w:rsidR="00687989" w:rsidRPr="0090538A" w:rsidRDefault="00BB4898" w:rsidP="00F55B52">
      <w:pPr>
        <w:ind w:left="7200" w:firstLine="72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687989" w:rsidRPr="0090538A">
        <w:rPr>
          <w:rFonts w:ascii="TH SarabunIT๙" w:hAnsi="TH SarabunIT๙" w:cs="TH SarabunIT๙"/>
          <w:b/>
          <w:bCs/>
          <w:sz w:val="40"/>
          <w:szCs w:val="40"/>
          <w:cs/>
        </w:rPr>
        <w:t>หน้า</w:t>
      </w:r>
    </w:p>
    <w:p w:rsidR="00687989" w:rsidRPr="00694BEB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94BEB">
        <w:rPr>
          <w:rFonts w:ascii="TH SarabunIT๙" w:hAnsi="TH SarabunIT๙" w:cs="TH SarabunIT๙"/>
          <w:sz w:val="32"/>
          <w:szCs w:val="32"/>
          <w:cs/>
        </w:rPr>
        <w:t>เกริ่นนำ</w:t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  <w:t>01</w:t>
      </w:r>
    </w:p>
    <w:p w:rsidR="00687989" w:rsidRPr="00694BEB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94BEB">
        <w:rPr>
          <w:rFonts w:ascii="TH SarabunIT๙" w:hAnsi="TH SarabunIT๙" w:cs="TH SarabunIT๙"/>
          <w:sz w:val="32"/>
          <w:szCs w:val="32"/>
          <w:cs/>
        </w:rPr>
        <w:t>ค่านิยมหลัก ๑๒ ประการ</w:t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  <w:t>01</w:t>
      </w:r>
    </w:p>
    <w:p w:rsidR="00687989" w:rsidRPr="00694BEB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94BEB">
        <w:rPr>
          <w:rFonts w:ascii="TH SarabunIT๙" w:hAnsi="TH SarabunIT๙" w:cs="TH SarabunIT๙"/>
          <w:sz w:val="32"/>
          <w:szCs w:val="32"/>
          <w:cs/>
        </w:rPr>
        <w:t>หลัก</w:t>
      </w:r>
      <w:proofErr w:type="spellStart"/>
      <w:r w:rsidRPr="00694BEB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694BEB">
        <w:rPr>
          <w:rFonts w:ascii="TH SarabunIT๙" w:hAnsi="TH SarabunIT๙" w:cs="TH SarabunIT๙"/>
          <w:sz w:val="32"/>
          <w:szCs w:val="32"/>
          <w:cs/>
        </w:rPr>
        <w:t>บาล</w:t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  <w:t>02</w:t>
      </w:r>
    </w:p>
    <w:p w:rsidR="00687989" w:rsidRPr="00694BEB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94BEB">
        <w:rPr>
          <w:rFonts w:ascii="TH SarabunIT๙" w:hAnsi="TH SarabunIT๙" w:cs="TH SarabunIT๙"/>
          <w:sz w:val="32"/>
          <w:szCs w:val="32"/>
          <w:cs/>
        </w:rPr>
        <w:t>หลักปรัชญาเศรษฐกิจพอเพียง</w:t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  <w:t>02</w:t>
      </w:r>
    </w:p>
    <w:p w:rsidR="00687989" w:rsidRPr="00694BEB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94BEB">
        <w:rPr>
          <w:rFonts w:ascii="TH SarabunIT๙" w:hAnsi="TH SarabunIT๙" w:cs="TH SarabunIT๙"/>
          <w:sz w:val="32"/>
          <w:szCs w:val="32"/>
          <w:cs/>
        </w:rPr>
        <w:t>ความหมายผลประโยชน์ทับซ้อน</w:t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  <w:t>03</w:t>
      </w:r>
    </w:p>
    <w:p w:rsidR="00687989" w:rsidRPr="00694BEB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94BEB">
        <w:rPr>
          <w:rFonts w:ascii="TH SarabunIT๙" w:hAnsi="TH SarabunIT๙" w:cs="TH SarabunIT๙"/>
          <w:sz w:val="32"/>
          <w:szCs w:val="32"/>
          <w:cs/>
        </w:rPr>
        <w:t xml:space="preserve">บทที่ ๑ การบริหารจัดการผลประโยชน์ทับซ้อน </w:t>
      </w:r>
      <w:r w:rsidR="003B11F2" w:rsidRPr="00694BEB">
        <w:rPr>
          <w:rFonts w:ascii="TH SarabunIT๙" w:hAnsi="TH SarabunIT๙" w:cs="TH SarabunIT๙"/>
          <w:sz w:val="32"/>
          <w:szCs w:val="32"/>
        </w:rPr>
        <w:tab/>
      </w:r>
      <w:r w:rsidR="003B11F2" w:rsidRPr="00694BEB">
        <w:rPr>
          <w:rFonts w:ascii="TH SarabunIT๙" w:hAnsi="TH SarabunIT๙" w:cs="TH SarabunIT๙"/>
          <w:sz w:val="32"/>
          <w:szCs w:val="32"/>
        </w:rPr>
        <w:tab/>
      </w:r>
      <w:r w:rsidR="003B11F2" w:rsidRPr="00694BEB">
        <w:rPr>
          <w:rFonts w:ascii="TH SarabunIT๙" w:hAnsi="TH SarabunIT๙" w:cs="TH SarabunIT๙"/>
          <w:sz w:val="32"/>
          <w:szCs w:val="32"/>
        </w:rPr>
        <w:tab/>
      </w:r>
      <w:r w:rsidR="003B11F2" w:rsidRPr="00694BEB">
        <w:rPr>
          <w:rFonts w:ascii="TH SarabunIT๙" w:hAnsi="TH SarabunIT๙" w:cs="TH SarabunIT๙"/>
          <w:sz w:val="32"/>
          <w:szCs w:val="32"/>
        </w:rPr>
        <w:tab/>
      </w:r>
      <w:r w:rsidR="003B11F2" w:rsidRPr="00694BEB">
        <w:rPr>
          <w:rFonts w:ascii="TH SarabunIT๙" w:hAnsi="TH SarabunIT๙" w:cs="TH SarabunIT๙"/>
          <w:sz w:val="32"/>
          <w:szCs w:val="32"/>
        </w:rPr>
        <w:tab/>
      </w:r>
      <w:r w:rsidRPr="00694BEB">
        <w:rPr>
          <w:rFonts w:ascii="TH SarabunIT๙" w:hAnsi="TH SarabunIT๙" w:cs="TH SarabunIT๙"/>
          <w:sz w:val="32"/>
          <w:szCs w:val="32"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>05</w:t>
      </w:r>
    </w:p>
    <w:p w:rsidR="00687989" w:rsidRPr="00694BEB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  <w:r w:rsidRPr="00694BEB">
        <w:rPr>
          <w:rFonts w:ascii="TH SarabunIT๙" w:hAnsi="TH SarabunIT๙" w:cs="TH SarabunIT๙"/>
          <w:sz w:val="32"/>
          <w:szCs w:val="32"/>
          <w:cs/>
        </w:rPr>
        <w:t>- นิยามศัพท์และแนวคิดสำคัญ</w:t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  <w:t>06</w:t>
      </w:r>
    </w:p>
    <w:p w:rsidR="00687989" w:rsidRPr="00694BEB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  <w:r w:rsidRPr="00694BEB">
        <w:rPr>
          <w:rFonts w:ascii="TH SarabunIT๙" w:hAnsi="TH SarabunIT๙" w:cs="TH SarabunIT๙"/>
          <w:sz w:val="32"/>
          <w:szCs w:val="32"/>
          <w:cs/>
        </w:rPr>
        <w:t>- หลัก ๔ ประการสำหรับการจัดการผลประโยชน์ทับซ้อน</w:t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  <w:t>0</w:t>
      </w:r>
      <w:r w:rsidR="00694BEB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687989" w:rsidRPr="00694BEB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  <w:r w:rsidRPr="00694BEB">
        <w:rPr>
          <w:rFonts w:ascii="TH SarabunIT๙" w:hAnsi="TH SarabunIT๙" w:cs="TH SarabunIT๙"/>
          <w:sz w:val="32"/>
          <w:szCs w:val="32"/>
          <w:cs/>
        </w:rPr>
        <w:t>- แนวทางการจัดการผลประโยชน์ทับซ้อน</w:t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  <w:t>08</w:t>
      </w:r>
    </w:p>
    <w:p w:rsidR="00687989" w:rsidRPr="00694BEB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94BEB">
        <w:rPr>
          <w:rFonts w:ascii="TH SarabunIT๙" w:hAnsi="TH SarabunIT๙" w:cs="TH SarabunIT๙"/>
          <w:sz w:val="32"/>
          <w:szCs w:val="32"/>
          <w:cs/>
        </w:rPr>
        <w:t>บทที่ ๒ การเปิดเผยผลประโยชน์สาธารณะ</w:t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  <w:t>11</w:t>
      </w:r>
    </w:p>
    <w:p w:rsidR="00687989" w:rsidRPr="00694BEB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  <w:r w:rsidRPr="00694BEB">
        <w:rPr>
          <w:rFonts w:ascii="TH SarabunIT๙" w:hAnsi="TH SarabunIT๙" w:cs="TH SarabunIT๙"/>
          <w:sz w:val="32"/>
          <w:szCs w:val="32"/>
          <w:cs/>
        </w:rPr>
        <w:t>- การเปิดเผยผลประโยชน์สาธารณะ</w:t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87989" w:rsidRDefault="00687989" w:rsidP="00694BEB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94BEB">
        <w:rPr>
          <w:rFonts w:ascii="TH SarabunIT๙" w:hAnsi="TH SarabunIT๙" w:cs="TH SarabunIT๙"/>
          <w:sz w:val="32"/>
          <w:szCs w:val="32"/>
          <w:cs/>
        </w:rPr>
        <w:t>บทที่ ๓ การให้</w:t>
      </w:r>
      <w:r w:rsidR="0062155B" w:rsidRPr="00694B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4BEB">
        <w:rPr>
          <w:rFonts w:ascii="TH SarabunIT๙" w:hAnsi="TH SarabunIT๙" w:cs="TH SarabunIT๙"/>
          <w:sz w:val="32"/>
          <w:szCs w:val="32"/>
          <w:cs/>
        </w:rPr>
        <w:t>-</w:t>
      </w:r>
      <w:r w:rsidR="0062155B" w:rsidRPr="00694B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11F2" w:rsidRPr="00694BEB">
        <w:rPr>
          <w:rFonts w:ascii="TH SarabunIT๙" w:hAnsi="TH SarabunIT๙" w:cs="TH SarabunIT๙"/>
          <w:sz w:val="32"/>
          <w:szCs w:val="32"/>
          <w:cs/>
        </w:rPr>
        <w:t>การรับของขวัญและผลประโยชน์</w:t>
      </w:r>
      <w:r w:rsidR="00694BE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  <w:t>16</w:t>
      </w:r>
      <w:r w:rsidR="00F55B52" w:rsidRPr="00694BE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694BEB">
        <w:rPr>
          <w:rFonts w:ascii="TH SarabunIT๙" w:hAnsi="TH SarabunIT๙" w:cs="TH SarabunIT๙"/>
          <w:sz w:val="32"/>
          <w:szCs w:val="32"/>
          <w:cs/>
        </w:rPr>
        <w:t>- แนวพิจารณาในทางปฏิบัติ</w:t>
      </w:r>
      <w:r w:rsidR="00694B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>
        <w:rPr>
          <w:rFonts w:ascii="TH SarabunIT๙" w:hAnsi="TH SarabunIT๙" w:cs="TH SarabunIT๙" w:hint="cs"/>
          <w:sz w:val="32"/>
          <w:szCs w:val="32"/>
          <w:cs/>
        </w:rPr>
        <w:tab/>
        <w:t>18</w:t>
      </w:r>
    </w:p>
    <w:p w:rsidR="00687989" w:rsidRPr="00694BEB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94BEB">
        <w:rPr>
          <w:rFonts w:ascii="TH SarabunIT๙" w:hAnsi="TH SarabunIT๙" w:cs="TH SarabunIT๙"/>
          <w:sz w:val="32"/>
          <w:szCs w:val="32"/>
          <w:cs/>
        </w:rPr>
        <w:t>กฎหมายที่เกี่ยวข้อง</w:t>
      </w:r>
      <w:r w:rsidR="005B4334">
        <w:rPr>
          <w:rFonts w:ascii="TH SarabunIT๙" w:hAnsi="TH SarabunIT๙" w:cs="TH SarabunIT๙" w:hint="cs"/>
          <w:sz w:val="32"/>
          <w:szCs w:val="32"/>
          <w:cs/>
        </w:rPr>
        <w:t>กับการป้องกันผลประโยชน์ทับซ้อน</w:t>
      </w:r>
      <w:r w:rsidR="00EA4015">
        <w:rPr>
          <w:rFonts w:ascii="TH SarabunIT๙" w:hAnsi="TH SarabunIT๙" w:cs="TH SarabunIT๙" w:hint="cs"/>
          <w:sz w:val="32"/>
          <w:szCs w:val="32"/>
          <w:cs/>
        </w:rPr>
        <w:tab/>
      </w:r>
      <w:r w:rsidR="00EA4015">
        <w:rPr>
          <w:rFonts w:ascii="TH SarabunIT๙" w:hAnsi="TH SarabunIT๙" w:cs="TH SarabunIT๙" w:hint="cs"/>
          <w:sz w:val="32"/>
          <w:szCs w:val="32"/>
          <w:cs/>
        </w:rPr>
        <w:tab/>
      </w:r>
      <w:r w:rsidR="00EA4015">
        <w:rPr>
          <w:rFonts w:ascii="TH SarabunIT๙" w:hAnsi="TH SarabunIT๙" w:cs="TH SarabunIT๙" w:hint="cs"/>
          <w:sz w:val="32"/>
          <w:szCs w:val="32"/>
          <w:cs/>
        </w:rPr>
        <w:tab/>
      </w:r>
      <w:r w:rsidR="00EA4015">
        <w:rPr>
          <w:rFonts w:ascii="TH SarabunIT๙" w:hAnsi="TH SarabunIT๙" w:cs="TH SarabunIT๙" w:hint="cs"/>
          <w:sz w:val="32"/>
          <w:szCs w:val="32"/>
          <w:cs/>
        </w:rPr>
        <w:tab/>
      </w:r>
      <w:r w:rsidR="00EA4015">
        <w:rPr>
          <w:rFonts w:ascii="TH SarabunIT๙" w:hAnsi="TH SarabunIT๙" w:cs="TH SarabunIT๙" w:hint="cs"/>
          <w:sz w:val="32"/>
          <w:szCs w:val="32"/>
          <w:cs/>
        </w:rPr>
        <w:tab/>
        <w:t>21</w:t>
      </w:r>
    </w:p>
    <w:p w:rsidR="00694BEB" w:rsidRPr="00694BEB" w:rsidRDefault="007A0AB0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BEB" w:rsidRPr="00694BEB">
        <w:rPr>
          <w:rFonts w:ascii="TH SarabunIT๙" w:hAnsi="TH SarabunIT๙" w:cs="TH SarabunIT๙"/>
          <w:sz w:val="32"/>
          <w:szCs w:val="32"/>
          <w:cs/>
        </w:rPr>
        <w:t>บทสรุป</w:t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694BEB" w:rsidRPr="00694BEB">
        <w:rPr>
          <w:rFonts w:ascii="TH SarabunIT๙" w:hAnsi="TH SarabunIT๙" w:cs="TH SarabunIT๙" w:hint="cs"/>
          <w:sz w:val="32"/>
          <w:szCs w:val="32"/>
          <w:cs/>
        </w:rPr>
        <w:tab/>
      </w:r>
      <w:r w:rsidR="00EA4015">
        <w:rPr>
          <w:rFonts w:ascii="TH SarabunIT๙" w:hAnsi="TH SarabunIT๙" w:cs="TH SarabunIT๙" w:hint="cs"/>
          <w:sz w:val="32"/>
          <w:szCs w:val="32"/>
          <w:cs/>
        </w:rPr>
        <w:tab/>
      </w:r>
      <w:r w:rsidR="00EA4015">
        <w:rPr>
          <w:rFonts w:ascii="TH SarabunIT๙" w:hAnsi="TH SarabunIT๙" w:cs="TH SarabunIT๙" w:hint="cs"/>
          <w:sz w:val="32"/>
          <w:szCs w:val="32"/>
          <w:cs/>
        </w:rPr>
        <w:tab/>
      </w:r>
      <w:r w:rsidR="00EA4015">
        <w:rPr>
          <w:rFonts w:ascii="TH SarabunIT๙" w:hAnsi="TH SarabunIT๙" w:cs="TH SarabunIT๙" w:hint="cs"/>
          <w:sz w:val="32"/>
          <w:szCs w:val="32"/>
          <w:cs/>
        </w:rPr>
        <w:tab/>
      </w:r>
      <w:r w:rsidR="00EA4015">
        <w:rPr>
          <w:rFonts w:ascii="TH SarabunIT๙" w:hAnsi="TH SarabunIT๙" w:cs="TH SarabunIT๙" w:hint="cs"/>
          <w:sz w:val="32"/>
          <w:szCs w:val="32"/>
          <w:cs/>
        </w:rPr>
        <w:tab/>
      </w:r>
      <w:r w:rsidR="00BB4898">
        <w:rPr>
          <w:rFonts w:ascii="TH SarabunIT๙" w:hAnsi="TH SarabunIT๙" w:cs="TH SarabunIT๙" w:hint="cs"/>
          <w:sz w:val="32"/>
          <w:szCs w:val="32"/>
          <w:cs/>
        </w:rPr>
        <w:tab/>
      </w:r>
      <w:r w:rsidR="00EA4015">
        <w:rPr>
          <w:rFonts w:ascii="TH SarabunIT๙" w:hAnsi="TH SarabunIT๙" w:cs="TH SarabunIT๙" w:hint="cs"/>
          <w:sz w:val="32"/>
          <w:szCs w:val="32"/>
          <w:cs/>
        </w:rPr>
        <w:t>25</w:t>
      </w:r>
    </w:p>
    <w:p w:rsidR="00687989" w:rsidRPr="006F2D93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2476BC" w:rsidRDefault="002476BC" w:rsidP="00A67BC7">
      <w:pPr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A67BC7">
      <w:pPr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A67BC7">
      <w:pPr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A67BC7">
      <w:pPr>
        <w:rPr>
          <w:rFonts w:ascii="TH SarabunIT๙" w:hAnsi="TH SarabunIT๙" w:cs="TH SarabunIT๙" w:hint="cs"/>
          <w:sz w:val="32"/>
          <w:szCs w:val="32"/>
        </w:rPr>
      </w:pPr>
    </w:p>
    <w:p w:rsidR="00914A1A" w:rsidRDefault="00914A1A" w:rsidP="00A67BC7">
      <w:pPr>
        <w:rPr>
          <w:rFonts w:ascii="TH SarabunIT๙" w:hAnsi="TH SarabunIT๙" w:cs="TH SarabunIT๙" w:hint="cs"/>
          <w:sz w:val="32"/>
          <w:szCs w:val="32"/>
        </w:rPr>
      </w:pPr>
    </w:p>
    <w:p w:rsidR="00914A1A" w:rsidRDefault="00914A1A" w:rsidP="00A67BC7">
      <w:pPr>
        <w:rPr>
          <w:rFonts w:ascii="TH SarabunIT๙" w:hAnsi="TH SarabunIT๙" w:cs="TH SarabunIT๙"/>
          <w:sz w:val="32"/>
          <w:szCs w:val="32"/>
        </w:rPr>
      </w:pPr>
    </w:p>
    <w:p w:rsidR="00C27C46" w:rsidRPr="008A5CF4" w:rsidRDefault="00C27C46" w:rsidP="008A5CF4">
      <w:pPr>
        <w:rPr>
          <w:rFonts w:ascii="TH SarabunIT๙" w:hAnsi="TH SarabunIT๙" w:cs="TH SarabunIT๙"/>
          <w:sz w:val="32"/>
          <w:szCs w:val="32"/>
        </w:rPr>
      </w:pPr>
    </w:p>
    <w:p w:rsidR="003B11F2" w:rsidRDefault="003B11F2" w:rsidP="00687989">
      <w:pPr>
        <w:pStyle w:val="a4"/>
        <w:rPr>
          <w:rFonts w:ascii="TH SarabunIT๙" w:hAnsi="TH SarabunIT๙" w:cs="TH SarabunIT๙" w:hint="cs"/>
          <w:sz w:val="32"/>
          <w:szCs w:val="32"/>
        </w:rPr>
      </w:pPr>
    </w:p>
    <w:p w:rsidR="00914A1A" w:rsidRPr="006F2D93" w:rsidRDefault="00914A1A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687989" w:rsidRDefault="00687989" w:rsidP="003B11F2">
      <w:pPr>
        <w:pStyle w:val="a4"/>
        <w:spacing w:after="0" w:line="240" w:lineRule="auto"/>
        <w:ind w:left="3600"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9C4CDC">
        <w:rPr>
          <w:rFonts w:ascii="TH SarabunIT๙" w:hAnsi="TH SarabunIT๙" w:cs="TH SarabunIT๙"/>
          <w:b/>
          <w:bCs/>
          <w:sz w:val="40"/>
          <w:szCs w:val="40"/>
          <w:cs/>
        </w:rPr>
        <w:t>เกริ่นนำ</w:t>
      </w:r>
    </w:p>
    <w:p w:rsidR="009C4CDC" w:rsidRPr="009C4CDC" w:rsidRDefault="009C4CDC" w:rsidP="00687989">
      <w:pPr>
        <w:pStyle w:val="a4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87989" w:rsidRPr="006F2D93" w:rsidRDefault="00687989" w:rsidP="009C4C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ab/>
      </w:r>
      <w:r w:rsidR="003C0DCD">
        <w:rPr>
          <w:rFonts w:ascii="TH SarabunIT๙" w:hAnsi="TH SarabunIT๙" w:cs="TH SarabunIT๙" w:hint="cs"/>
          <w:sz w:val="32"/>
          <w:szCs w:val="32"/>
          <w:cs/>
        </w:rPr>
        <w:tab/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การมีผลประโยชน์ทับซ้อน ถือเป็นการทุจริตคอร์รัปชั่นประเภทหนึ่ง เพระเป็นการแสวงหาประโยชน์ส่วนบุคคลโดยการละเมิดต่อกฎหมาย หรือจริยธรรม ด้วยการใช้อำนาจในตำแหน่งหน้าที่ไปแทรกแซงการใช้ดุลพินิจในกระบวนการตัดสินใจชองเจ้าหน้าที่ของรัฐ จนทำให้เกิดการละทิ้งคุณธรรมในการปฏิบัติหน้าที่สาธารณะ ขาดความเป็นอิสระ</w:t>
      </w:r>
      <w:r w:rsidR="0062155B">
        <w:rPr>
          <w:rFonts w:ascii="TH SarabunIT๙" w:hAnsi="TH SarabunIT๙" w:cs="TH SarabunIT๙"/>
          <w:sz w:val="32"/>
          <w:szCs w:val="32"/>
          <w:cs/>
        </w:rPr>
        <w:t xml:space="preserve"> ความเป็นกลาง และความเป็นธรรม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จนส่งผลกระ</w:t>
      </w:r>
      <w:r w:rsidR="0062155B">
        <w:rPr>
          <w:rFonts w:ascii="TH SarabunIT๙" w:hAnsi="TH SarabunIT๙" w:cs="TH SarabunIT๙"/>
          <w:sz w:val="32"/>
          <w:szCs w:val="32"/>
          <w:cs/>
        </w:rPr>
        <w:t xml:space="preserve">ทบต่อประโยชน์สาธารณะของส่วนรวม </w:t>
      </w:r>
      <w:r w:rsidRPr="006F2D93">
        <w:rPr>
          <w:rFonts w:ascii="TH SarabunIT๙" w:hAnsi="TH SarabunIT๙" w:cs="TH SarabunIT๙"/>
          <w:sz w:val="32"/>
          <w:szCs w:val="32"/>
          <w:cs/>
        </w:rPr>
        <w:t>แ</w:t>
      </w:r>
      <w:r w:rsidR="0062155B">
        <w:rPr>
          <w:rFonts w:ascii="TH SarabunIT๙" w:hAnsi="TH SarabunIT๙" w:cs="TH SarabunIT๙"/>
          <w:sz w:val="32"/>
          <w:szCs w:val="32"/>
          <w:cs/>
        </w:rPr>
        <w:t>ละทำให้ผลประโยชน์หลักขององค์กร หน่วยงาน สถาบันและสังคมต้องสูญเสียไป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โดยผลประโยชน์สูญเสียไปอาจอยู่ในรูปของผลประโ</w:t>
      </w:r>
      <w:r w:rsidR="0062155B">
        <w:rPr>
          <w:rFonts w:ascii="TH SarabunIT๙" w:hAnsi="TH SarabunIT๙" w:cs="TH SarabunIT๙"/>
          <w:sz w:val="32"/>
          <w:szCs w:val="32"/>
          <w:cs/>
        </w:rPr>
        <w:t>ยชน์ทางการเงิน คุณภาพให้บริการ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ความเป็นธรรมในสัง</w:t>
      </w:r>
      <w:r w:rsidR="0062155B">
        <w:rPr>
          <w:rFonts w:ascii="TH SarabunIT๙" w:hAnsi="TH SarabunIT๙" w:cs="TH SarabunIT๙"/>
          <w:sz w:val="32"/>
          <w:szCs w:val="32"/>
          <w:cs/>
        </w:rPr>
        <w:t xml:space="preserve">คม รวมถึงคุณค่าอื่นๆ </w:t>
      </w:r>
      <w:r w:rsidRPr="006F2D93">
        <w:rPr>
          <w:rFonts w:ascii="TH SarabunIT๙" w:hAnsi="TH SarabunIT๙" w:cs="TH SarabunIT๙"/>
          <w:sz w:val="32"/>
          <w:szCs w:val="32"/>
          <w:cs/>
        </w:rPr>
        <w:t>ตลอดจนโอกาสในอนาคตตั้งแต่ระดับองค์ก</w:t>
      </w:r>
      <w:r w:rsidR="0062155B">
        <w:rPr>
          <w:rFonts w:ascii="TH SarabunIT๙" w:hAnsi="TH SarabunIT๙" w:cs="TH SarabunIT๙"/>
          <w:sz w:val="32"/>
          <w:szCs w:val="32"/>
          <w:cs/>
        </w:rPr>
        <w:t xml:space="preserve">รจนถึงระดับสังคม ตัวอย่างเช่น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การที่เจ้าหน้าที่ของรัฐเรียกรับเงินหรือผลประโยชน์อื่นใดจากผู้ประกอบกา</w:t>
      </w:r>
      <w:r w:rsidR="0062155B">
        <w:rPr>
          <w:rFonts w:ascii="TH SarabunIT๙" w:hAnsi="TH SarabunIT๙" w:cs="TH SarabunIT๙"/>
          <w:sz w:val="32"/>
          <w:szCs w:val="32"/>
          <w:cs/>
        </w:rPr>
        <w:t>ร เพื่อแลกเปลี่ยนกับการอนุมัติ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155B">
        <w:rPr>
          <w:rFonts w:ascii="TH SarabunIT๙" w:hAnsi="TH SarabunIT๙" w:cs="TH SarabunIT๙"/>
          <w:sz w:val="32"/>
          <w:szCs w:val="32"/>
          <w:cs/>
        </w:rPr>
        <w:t xml:space="preserve">การออกใบอนุญาตประกอบกิจการใดๆ </w:t>
      </w:r>
      <w:r w:rsidRPr="006F2D93">
        <w:rPr>
          <w:rFonts w:ascii="TH SarabunIT๙" w:hAnsi="TH SarabunIT๙" w:cs="TH SarabunIT๙"/>
          <w:sz w:val="32"/>
          <w:szCs w:val="32"/>
          <w:cs/>
        </w:rPr>
        <w:t>หรือแล</w:t>
      </w:r>
      <w:r w:rsidR="00775D08">
        <w:rPr>
          <w:rFonts w:ascii="TH SarabunIT๙" w:hAnsi="TH SarabunIT๙" w:cs="TH SarabunIT๙"/>
          <w:sz w:val="32"/>
          <w:szCs w:val="32"/>
          <w:cs/>
        </w:rPr>
        <w:t>กเปลี่ยนกับ</w:t>
      </w:r>
      <w:r w:rsidR="00F7009A" w:rsidRPr="006F2D93">
        <w:rPr>
          <w:rFonts w:ascii="TH SarabunIT๙" w:hAnsi="TH SarabunIT๙" w:cs="TH SarabunIT๙"/>
          <w:sz w:val="32"/>
          <w:szCs w:val="32"/>
          <w:cs/>
        </w:rPr>
        <w:t>การยกเว้น</w:t>
      </w:r>
      <w:r w:rsidRPr="006F2D93">
        <w:rPr>
          <w:rFonts w:ascii="TH SarabunIT๙" w:hAnsi="TH SarabunIT๙" w:cs="TH SarabunIT๙"/>
          <w:sz w:val="32"/>
          <w:szCs w:val="32"/>
          <w:cs/>
        </w:rPr>
        <w:t>หรือการจัดการประมูลทรัพย์สินของรัฐเพื่อประโยชน</w:t>
      </w:r>
      <w:r w:rsidR="0062155B">
        <w:rPr>
          <w:rFonts w:ascii="TH SarabunIT๙" w:hAnsi="TH SarabunIT๙" w:cs="TH SarabunIT๙"/>
          <w:sz w:val="32"/>
          <w:szCs w:val="32"/>
          <w:cs/>
        </w:rPr>
        <w:t>์ของเจ้าหน้าที่ของรัฐและพวกพ้องฯลฯ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เป็นต้น</w:t>
      </w:r>
    </w:p>
    <w:p w:rsidR="00687989" w:rsidRPr="006F2D93" w:rsidRDefault="00F7009A" w:rsidP="003B11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ab/>
      </w:r>
      <w:r w:rsidR="003C0DCD">
        <w:rPr>
          <w:rFonts w:ascii="TH SarabunIT๙" w:hAnsi="TH SarabunIT๙" w:cs="TH SarabunIT๙" w:hint="cs"/>
          <w:sz w:val="32"/>
          <w:szCs w:val="32"/>
          <w:cs/>
        </w:rPr>
        <w:tab/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>อย่างไรก็ตาม ท่ามกลางผู้จงใจกระทำความผิดย</w:t>
      </w:r>
      <w:r w:rsidR="0062155B">
        <w:rPr>
          <w:rFonts w:ascii="TH SarabunIT๙" w:hAnsi="TH SarabunIT๙" w:cs="TH SarabunIT๙"/>
          <w:sz w:val="32"/>
          <w:szCs w:val="32"/>
          <w:cs/>
        </w:rPr>
        <w:t xml:space="preserve">ังพบผู้กระทำความผิดโดยไม่เจตนา 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>หรื</w:t>
      </w:r>
      <w:r w:rsidR="000A770A">
        <w:rPr>
          <w:rFonts w:ascii="TH SarabunIT๙" w:hAnsi="TH SarabunIT๙" w:cs="TH SarabunIT๙"/>
          <w:sz w:val="32"/>
          <w:szCs w:val="32"/>
          <w:cs/>
        </w:rPr>
        <w:t>อไม่มีความรู้ในเรื่องดังกล่าว</w:t>
      </w:r>
      <w:r w:rsidR="000A770A">
        <w:rPr>
          <w:rFonts w:ascii="TH SarabunIT๙" w:hAnsi="TH SarabunIT๙" w:cs="TH SarabunIT๙" w:hint="cs"/>
          <w:sz w:val="32"/>
          <w:szCs w:val="32"/>
          <w:cs/>
        </w:rPr>
        <w:t>อีก</w:t>
      </w:r>
      <w:r w:rsidR="000A770A">
        <w:rPr>
          <w:rFonts w:ascii="TH SarabunIT๙" w:hAnsi="TH SarabunIT๙" w:cs="TH SarabunIT๙"/>
          <w:sz w:val="32"/>
          <w:szCs w:val="32"/>
          <w:cs/>
        </w:rPr>
        <w:t xml:space="preserve">เป็นจำนวนมาก 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>จนนำไปสู่การถูกกล่าวหาร้องเรียนเรื่องการทุจริต</w:t>
      </w:r>
      <w:r w:rsidR="000A77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>หรือถูกลงโทษทางอาญา</w:t>
      </w:r>
    </w:p>
    <w:p w:rsidR="00687989" w:rsidRPr="006F2D93" w:rsidRDefault="00F7009A" w:rsidP="009C4C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ab/>
      </w:r>
      <w:r w:rsidR="003C0DCD">
        <w:rPr>
          <w:rFonts w:ascii="TH SarabunIT๙" w:hAnsi="TH SarabunIT๙" w:cs="TH SarabunIT๙" w:hint="cs"/>
          <w:sz w:val="32"/>
          <w:szCs w:val="32"/>
          <w:cs/>
        </w:rPr>
        <w:tab/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>ผลประโยชน์ทับซ้อน  หรือความขัดแย้งกันระหว่างผลประโยชน์ส่วนตนและผลประโยชน์ส่วนรวม  (</w:t>
      </w:r>
      <w:proofErr w:type="spellStart"/>
      <w:r w:rsidR="00687989" w:rsidRPr="006F2D93">
        <w:rPr>
          <w:rFonts w:ascii="TH SarabunIT๙" w:hAnsi="TH SarabunIT๙" w:cs="TH SarabunIT๙"/>
          <w:sz w:val="32"/>
          <w:szCs w:val="32"/>
        </w:rPr>
        <w:t>Conflic</w:t>
      </w:r>
      <w:proofErr w:type="spellEnd"/>
      <w:r w:rsidR="00687989" w:rsidRPr="006F2D93">
        <w:rPr>
          <w:rFonts w:ascii="TH SarabunIT๙" w:hAnsi="TH SarabunIT๙" w:cs="TH SarabunIT๙"/>
          <w:sz w:val="32"/>
          <w:szCs w:val="32"/>
        </w:rPr>
        <w:t xml:space="preserve"> of  interest : COI)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 xml:space="preserve">  เป็นประเด็นปัญหาทางการบริหารภาครัฐในปัจจุบันที่เป็นบ่อเกิดของปัญหาการทุจริตป</w:t>
      </w:r>
      <w:r w:rsidR="0062155B">
        <w:rPr>
          <w:rFonts w:ascii="TH SarabunIT๙" w:hAnsi="TH SarabunIT๙" w:cs="TH SarabunIT๙"/>
          <w:sz w:val="32"/>
          <w:szCs w:val="32"/>
          <w:cs/>
        </w:rPr>
        <w:t>ระพฤติมิชอบในระดับที่รุนแรงขึ้น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 xml:space="preserve"> และยังสะท้อนปัญหาการขาดหลัก</w:t>
      </w:r>
      <w:proofErr w:type="spellStart"/>
      <w:r w:rsidR="00687989" w:rsidRPr="006F2D93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687989" w:rsidRPr="006F2D93">
        <w:rPr>
          <w:rFonts w:ascii="TH SarabunIT๙" w:hAnsi="TH SarabunIT๙" w:cs="TH SarabunIT๙"/>
          <w:sz w:val="32"/>
          <w:szCs w:val="32"/>
          <w:cs/>
        </w:rPr>
        <w:t xml:space="preserve">บาลและเป็นอุปสรรคต่อการพัฒนาประเทศ  </w:t>
      </w:r>
    </w:p>
    <w:p w:rsidR="00687989" w:rsidRPr="006F2D93" w:rsidRDefault="00687989" w:rsidP="009C4C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2D93">
        <w:rPr>
          <w:rFonts w:ascii="TH SarabunIT๙" w:hAnsi="TH SarabunIT๙" w:cs="TH SarabunIT๙"/>
          <w:sz w:val="32"/>
          <w:szCs w:val="32"/>
        </w:rPr>
        <w:tab/>
      </w:r>
      <w:r w:rsidR="003C0DCD">
        <w:rPr>
          <w:rFonts w:ascii="TH SarabunIT๙" w:hAnsi="TH SarabunIT๙" w:cs="TH SarabunIT๙" w:hint="cs"/>
          <w:sz w:val="32"/>
          <w:szCs w:val="32"/>
          <w:cs/>
        </w:rPr>
        <w:tab/>
      </w:r>
      <w:r w:rsidRPr="006F2D9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34AE1">
        <w:rPr>
          <w:rFonts w:ascii="TH SarabunIT๙" w:hAnsi="TH SarabunIT๙" w:cs="TH SarabunIT๙" w:hint="cs"/>
          <w:sz w:val="32"/>
          <w:szCs w:val="32"/>
          <w:cs/>
        </w:rPr>
        <w:t>ห้วยยางขาม</w:t>
      </w:r>
      <w:bookmarkStart w:id="0" w:name="_GoBack"/>
      <w:bookmarkEnd w:id="0"/>
      <w:r w:rsidRPr="006F2D93">
        <w:rPr>
          <w:rFonts w:ascii="TH SarabunIT๙" w:hAnsi="TH SarabunIT๙" w:cs="TH SarabunIT๙"/>
          <w:sz w:val="32"/>
          <w:szCs w:val="32"/>
          <w:cs/>
        </w:rPr>
        <w:t>ได้ตระหนักถึงความสำคัญการมีผลประโยชน์ทับซ้อนในการปฏิบัติราชการ  จึงได้นำนโยบายของรัฐบาลมาใช้เป็นแนวทางในการดำเนินงานดังนี้</w:t>
      </w:r>
    </w:p>
    <w:p w:rsidR="00687989" w:rsidRPr="006F2D93" w:rsidRDefault="003B11F2" w:rsidP="009C4CDC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ค่านิยมหลัก</w:t>
      </w:r>
      <w:r w:rsidR="00687989" w:rsidRPr="006F2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๑๒ ประการ</w:t>
      </w:r>
    </w:p>
    <w:p w:rsidR="00687989" w:rsidRPr="006F2D93" w:rsidRDefault="00687989" w:rsidP="009C4CDC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F2D93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Pr="006F2D93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</w:r>
      <w:r w:rsidR="003C0DCD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ab/>
      </w:r>
      <w:r w:rsidRPr="006F2D93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การสร้างค่านิยมหลักของคนไทย ตามนโยบายของคณะรักษาความสงบแห่งชาติ (</w:t>
      </w:r>
      <w:proofErr w:type="spellStart"/>
      <w:r w:rsidRPr="006F2D93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คสช</w:t>
      </w:r>
      <w:proofErr w:type="spellEnd"/>
      <w:r w:rsidRPr="006F2D93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.)</w:t>
      </w:r>
      <w:r w:rsidR="0062155B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6F2D93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เพื่อสร้างสรรค์ประเทศไทยให้เข้มแข็ง โดยต้องสร้างคนในชาติ ให้มีค่านิยมไทย ๑๒ประการ</w:t>
      </w:r>
    </w:p>
    <w:p w:rsidR="00687989" w:rsidRPr="006F2D93" w:rsidRDefault="00687989" w:rsidP="009C4CDC">
      <w:pPr>
        <w:pStyle w:val="a4"/>
        <w:numPr>
          <w:ilvl w:val="0"/>
          <w:numId w:val="5"/>
        </w:numPr>
        <w:spacing w:before="120" w:after="0" w:line="240" w:lineRule="auto"/>
        <w:ind w:left="1797" w:hanging="357"/>
        <w:rPr>
          <w:rFonts w:ascii="TH SarabunIT๙" w:eastAsia="Times New Roman" w:hAnsi="TH SarabunIT๙" w:cs="TH SarabunIT๙"/>
          <w:sz w:val="32"/>
          <w:szCs w:val="32"/>
        </w:rPr>
      </w:pP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มีความรักชาติ ศาสนา พระมหากษัตริย์</w:t>
      </w:r>
    </w:p>
    <w:p w:rsidR="00687989" w:rsidRPr="006F2D93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ซื่อสัตย์ เสียสละ อดทน</w:t>
      </w:r>
    </w:p>
    <w:p w:rsidR="00687989" w:rsidRPr="006F2D93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กตัญญูต่อพ่อแม่ ผู้ปกครอง ครูบาอาจารย์</w:t>
      </w:r>
    </w:p>
    <w:p w:rsidR="00687989" w:rsidRPr="006F2D93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ใฝ่หาความรู้ หมั่นศึกษาเล่าเรียนทั้งทางตรงและทางอ้อม</w:t>
      </w:r>
    </w:p>
    <w:p w:rsidR="00687989" w:rsidRPr="006F2D93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รักษาวัฒนธรรมประเพณีไทย</w:t>
      </w:r>
    </w:p>
    <w:p w:rsidR="00687989" w:rsidRPr="006F2D93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มีศีลธรรม รักษาความสัตย์</w:t>
      </w:r>
    </w:p>
    <w:p w:rsidR="00687989" w:rsidRPr="006F2D93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เข้าใจเรียนรู้การเป็นประชาธิปไตย</w:t>
      </w:r>
    </w:p>
    <w:p w:rsidR="00687989" w:rsidRPr="006F2D93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มีระเบียบ วินัย เคารพกฎหมาย ผู้น้อยรู้จักการเคารพผู้ใหญ่</w:t>
      </w:r>
    </w:p>
    <w:p w:rsidR="00687989" w:rsidRPr="006F2D93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มีสติรู้ตัว รู้คิด รู้ทำ</w:t>
      </w:r>
    </w:p>
    <w:p w:rsidR="00687989" w:rsidRPr="006F2D93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รู้จักดำรงตนอยู่โดยใช้หลักปรัชญาเศรษฐกิจพอเพียง</w:t>
      </w:r>
    </w:p>
    <w:p w:rsidR="00687989" w:rsidRPr="006F2D93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มีความเข้มแข็งทั้งร่างกายและจิตใจ ไม่ยอมแพ้ต่ออำนาจฝ่ายต่ำ</w:t>
      </w:r>
    </w:p>
    <w:p w:rsidR="00CC6282" w:rsidRPr="008A5CF4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คำนึงถึงผลประโยชน์ของส่วนรวมมากกว่าผลประโยชน์ส่วนตน</w:t>
      </w:r>
    </w:p>
    <w:p w:rsidR="008A5CF4" w:rsidRDefault="008A5CF4" w:rsidP="003C0DCD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C27C46" w:rsidRDefault="00C27C46" w:rsidP="003C0DC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-2-</w:t>
      </w:r>
    </w:p>
    <w:p w:rsidR="003C0DCD" w:rsidRPr="006F2D93" w:rsidRDefault="003C0DCD" w:rsidP="003C0DC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687989" w:rsidRPr="000E25B1" w:rsidRDefault="00687989" w:rsidP="000E25B1">
      <w:pPr>
        <w:pStyle w:val="Default"/>
        <w:ind w:firstLine="720"/>
        <w:rPr>
          <w:rFonts w:ascii="TH SarabunIT๙" w:hAnsi="TH SarabunIT๙" w:cs="TH SarabunIT๙"/>
          <w:color w:val="auto"/>
          <w:sz w:val="36"/>
          <w:szCs w:val="36"/>
        </w:rPr>
      </w:pPr>
      <w:r w:rsidRPr="000E25B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หลัก</w:t>
      </w:r>
      <w:proofErr w:type="spellStart"/>
      <w:r w:rsidRPr="000E25B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ธรรมาภิ</w:t>
      </w:r>
      <w:proofErr w:type="spellEnd"/>
      <w:r w:rsidRPr="000E25B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บาล</w:t>
      </w:r>
    </w:p>
    <w:p w:rsidR="00687989" w:rsidRPr="006F2D93" w:rsidRDefault="00687989" w:rsidP="009C4CDC">
      <w:pPr>
        <w:pStyle w:val="Default"/>
        <w:spacing w:before="120"/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6F2D93">
        <w:rPr>
          <w:rFonts w:ascii="TH SarabunIT๙" w:hAnsi="TH SarabunIT๙" w:cs="TH SarabunIT๙"/>
          <w:color w:val="auto"/>
          <w:sz w:val="32"/>
          <w:szCs w:val="32"/>
        </w:rPr>
        <w:t>“</w:t>
      </w:r>
      <w:r w:rsidRPr="006F2D93">
        <w:rPr>
          <w:rFonts w:ascii="TH SarabunIT๙" w:hAnsi="TH SarabunIT๙" w:cs="TH SarabunIT๙"/>
          <w:color w:val="auto"/>
          <w:sz w:val="32"/>
          <w:szCs w:val="32"/>
          <w:cs/>
        </w:rPr>
        <w:t>หลัก</w:t>
      </w:r>
      <w:proofErr w:type="spellStart"/>
      <w:r w:rsidRPr="006F2D93">
        <w:rPr>
          <w:rFonts w:ascii="TH SarabunIT๙" w:hAnsi="TH SarabunIT๙" w:cs="TH SarabunIT๙"/>
          <w:color w:val="auto"/>
          <w:sz w:val="32"/>
          <w:szCs w:val="32"/>
          <w:cs/>
        </w:rPr>
        <w:t>ธรรมาภิ</w:t>
      </w:r>
      <w:proofErr w:type="spellEnd"/>
      <w:r w:rsidRPr="006F2D93">
        <w:rPr>
          <w:rFonts w:ascii="TH SarabunIT๙" w:hAnsi="TH SarabunIT๙" w:cs="TH SarabunIT๙"/>
          <w:color w:val="auto"/>
          <w:sz w:val="32"/>
          <w:szCs w:val="32"/>
          <w:cs/>
        </w:rPr>
        <w:t>บาล</w:t>
      </w:r>
      <w:r w:rsidRPr="006F2D93">
        <w:rPr>
          <w:rFonts w:ascii="TH SarabunIT๙" w:hAnsi="TH SarabunIT๙" w:cs="TH SarabunIT๙"/>
          <w:color w:val="auto"/>
          <w:sz w:val="32"/>
          <w:szCs w:val="32"/>
        </w:rPr>
        <w:t xml:space="preserve">” </w:t>
      </w:r>
      <w:r w:rsidRPr="006F2D93">
        <w:rPr>
          <w:rFonts w:ascii="TH SarabunIT๙" w:hAnsi="TH SarabunIT๙" w:cs="TH SarabunIT๙"/>
          <w:color w:val="auto"/>
          <w:sz w:val="32"/>
          <w:szCs w:val="32"/>
          <w:cs/>
        </w:rPr>
        <w:t>หรืออาจเรียกได้ว่า</w:t>
      </w:r>
      <w:r w:rsidRPr="006F2D93">
        <w:rPr>
          <w:rFonts w:ascii="TH SarabunIT๙" w:hAnsi="TH SarabunIT๙" w:cs="TH SarabunIT๙"/>
          <w:color w:val="auto"/>
          <w:sz w:val="32"/>
          <w:szCs w:val="32"/>
        </w:rPr>
        <w:t xml:space="preserve"> “</w:t>
      </w:r>
      <w:r w:rsidRPr="006F2D93">
        <w:rPr>
          <w:rFonts w:ascii="TH SarabunIT๙" w:hAnsi="TH SarabunIT๙" w:cs="TH SarabunIT๙"/>
          <w:color w:val="auto"/>
          <w:sz w:val="32"/>
          <w:szCs w:val="32"/>
          <w:cs/>
        </w:rPr>
        <w:t>การบริหารกิจการบ้านเมืองที่ดี หลักธรรมรัฐ และ</w:t>
      </w:r>
      <w:proofErr w:type="spellStart"/>
      <w:r w:rsidRPr="006F2D93">
        <w:rPr>
          <w:rFonts w:ascii="TH SarabunIT๙" w:hAnsi="TH SarabunIT๙" w:cs="TH SarabunIT๙"/>
          <w:color w:val="auto"/>
          <w:sz w:val="32"/>
          <w:szCs w:val="32"/>
          <w:cs/>
        </w:rPr>
        <w:t>บรรษัทภิ</w:t>
      </w:r>
      <w:proofErr w:type="spellEnd"/>
      <w:r w:rsidRPr="006F2D93">
        <w:rPr>
          <w:rFonts w:ascii="TH SarabunIT๙" w:hAnsi="TH SarabunIT๙" w:cs="TH SarabunIT๙"/>
          <w:color w:val="auto"/>
          <w:sz w:val="32"/>
          <w:szCs w:val="32"/>
          <w:cs/>
        </w:rPr>
        <w:t>บาล ฯลฯ</w:t>
      </w:r>
      <w:r w:rsidRPr="006F2D93">
        <w:rPr>
          <w:rFonts w:ascii="TH SarabunIT๙" w:hAnsi="TH SarabunIT๙" w:cs="TH SarabunIT๙"/>
          <w:color w:val="auto"/>
          <w:sz w:val="32"/>
          <w:szCs w:val="32"/>
        </w:rPr>
        <w:t xml:space="preserve">” </w:t>
      </w:r>
      <w:r w:rsidRPr="006F2D93">
        <w:rPr>
          <w:rFonts w:ascii="TH SarabunIT๙" w:hAnsi="TH SarabunIT๙" w:cs="TH SarabunIT๙"/>
          <w:color w:val="auto"/>
          <w:sz w:val="32"/>
          <w:szCs w:val="32"/>
          <w:cs/>
        </w:rPr>
        <w:t>ซึ่งเรารู้จักกันในนาม</w:t>
      </w:r>
      <w:r w:rsidRPr="006F2D93">
        <w:rPr>
          <w:rFonts w:ascii="TH SarabunIT๙" w:hAnsi="TH SarabunIT๙" w:cs="TH SarabunIT๙"/>
          <w:color w:val="auto"/>
          <w:sz w:val="32"/>
          <w:szCs w:val="32"/>
        </w:rPr>
        <w:t xml:space="preserve"> “Good Governance” </w:t>
      </w:r>
      <w:r w:rsidRPr="006F2D93">
        <w:rPr>
          <w:rFonts w:ascii="TH SarabunIT๙" w:hAnsi="TH SarabunIT๙" w:cs="TH SarabunIT๙"/>
          <w:color w:val="auto"/>
          <w:sz w:val="32"/>
          <w:szCs w:val="32"/>
          <w:cs/>
        </w:rPr>
        <w:t>ที่หมายถึง</w:t>
      </w:r>
      <w:r w:rsidRPr="006F2D93">
        <w:rPr>
          <w:rFonts w:ascii="TH SarabunIT๙" w:hAnsi="TH SarabunIT๙" w:cs="TH SarabunIT๙"/>
          <w:i/>
          <w:iCs/>
          <w:color w:val="auto"/>
          <w:sz w:val="32"/>
          <w:szCs w:val="32"/>
          <w:cs/>
        </w:rPr>
        <w:t xml:space="preserve"> </w:t>
      </w:r>
      <w:r w:rsidRPr="009C4CDC">
        <w:rPr>
          <w:rFonts w:ascii="TH SarabunIT๙" w:hAnsi="TH SarabunIT๙" w:cs="TH SarabunIT๙"/>
          <w:color w:val="auto"/>
          <w:sz w:val="32"/>
          <w:szCs w:val="32"/>
          <w:cs/>
        </w:rPr>
        <w:t>การปกครองที่เป็นธรรม</w:t>
      </w:r>
      <w:r w:rsidRPr="006F2D9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นั้นไม่ใช่แนวความคิดใหม่ที่เกิดขึ้นในสังคม แต่เป็นการสะสมความรู้ที่เป็นวัฒนธรรมในการอยู่ร่วมกันเป็นสังคมของมวลมนุษย์เป็นพันๆปี ซึ่งเป็นหลักการเพื่อการอยู่ร่วมกันในบ้านเมืองและสังคมอย่างมีความสงบสุขสามารถประสานประโยชน์และคลี่คลายปัญหาข้อขัดแย้งโดยสันติวิธีและพัฒนาสังคมให้มีความยั่งยืน</w:t>
      </w:r>
    </w:p>
    <w:p w:rsidR="00687989" w:rsidRPr="006F2D93" w:rsidRDefault="00687989" w:rsidP="00F30B2C">
      <w:pPr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หลัก</w:t>
      </w:r>
      <w:proofErr w:type="spellStart"/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ธรรมาภิ</w:t>
      </w:r>
      <w:proofErr w:type="spellEnd"/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บาลมีองค์ประกอบที่สำคัญ</w:t>
      </w:r>
      <w:r w:rsidR="009C4C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๖ ประการดังนี้</w:t>
      </w:r>
    </w:p>
    <w:p w:rsidR="00687989" w:rsidRPr="006F2D93" w:rsidRDefault="00687989" w:rsidP="009C4CDC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๑. หลักนิติธรรม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คือ การตรากฎหมาย กฎ ระเบียบข้อบังคับและกติกาต่างๆ ให้ทันสมัยและเป็นธรรม ตลอดจนเป็นที่ยอมรับของสังคมและสมาชิก โดยมีการยินยอมพร้อมใจและถือปฏิบัติร่วมกันอย่างเสมอภาคและเป็นธรรม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๒. หลักคุณธรรม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คือ การยึดถือและเชื่อมั่นในความถูกต้องดีงาม โดยการรณรงค์เพื่อสร้างค่านิยมที่ดีงามให้ผู้ปฏิบัติงานในองค์การหรือสมาชิกของสังคมถือปฏิบัติ ได้แก่ ความซื่อสัตย์สุจริต ความเสียสละ ความอดทนขยันหมั่นเพียร ความมีระเบียบวินัย เป็นต้น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3C0D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หลักความโปร่งใส </w:t>
      </w:r>
      <w:r w:rsidRPr="006F2D93">
        <w:rPr>
          <w:rFonts w:ascii="TH SarabunIT๙" w:hAnsi="TH SarabunIT๙" w:cs="TH SarabunIT๙"/>
          <w:sz w:val="32"/>
          <w:szCs w:val="32"/>
          <w:cs/>
        </w:rPr>
        <w:t>คือ การทำให้สังคมไทยเป็นสังคมที่เปิดเผยข้อมูลข่าวสารอย่างตรงไปตรงมาและสามารถตรวจสอบความถูกต้องได้ โดยการปรับปรุงระบบและกลไกการทำงานขององค์กรให้มีความโปร่งใส มีการเปิดเผยข้อมูลข่าวสารหรือเปิดให้ประชาชนสามารถเข้าถึงข้อมูลข่าวสารได้สะดวกตลอดจนมีระบบหรือกระบวนการตรวจสอบและประเมินผลที่มีประสิทธิภาพ ซึ่งจะเป็นการสร้างความไว้วางใจซึ่งกันและกัน และช่วยให้การทำงานของภาครัฐและภาคเอกชนปลอดจากการทุจริตคอรัปชั่น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๔. หลักความมีส่วนร่วม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คือ การทำให้สังคมไทยเป็นสังคมที่ประชาชนมีส่วนร่วมรับรู้ และร่วมเสนอความเห็นในการตัดสินใจสำคัญๆของสังคม โดยเปิดโอกาสให้ประชาชนมีช่องทางในการเข้ามามีส่วนร่วมได้แก่ การแจ้งความเห็น การไต่สวนสาธารณะ การประชาพิจารณ์ การแสดงประชามติหรืออื่นๆ และขจัดการผูกขาดทั้งโดยภาครัฐหรือโดยภาคธุรกิจเอกชน ซึ่งจะช่วยให้เกิดความสามัคคีและความร่วมมือกันระหว่างภาครัฐและภาคธุรกิจเอกชน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๕. หลักความรับผิดชอบ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ผู้บริหาร พนักงานและลูกจ้างต้องตั้งใจปฏิบัติภารกิจตามหน้าที่อย่างดียิ่ง โดยมุ่งให้บริการแก่ผู้มารับบริการ เพื่ออำนวยความสะดวกต่างๆ มีความรับผิดชอบต่อความบกพร่องในหน้าที่การงานที่ตนรับผิดชอบอยู่ และพร้อมที่จะปรับปรุงแก้ไขได้ทันท่วงที</w:t>
      </w:r>
    </w:p>
    <w:p w:rsidR="000E25B1" w:rsidRPr="000E25B1" w:rsidRDefault="00687989" w:rsidP="000E25B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๖. หลักความคุ้มค่า </w:t>
      </w:r>
      <w:r w:rsidRPr="006F2D93">
        <w:rPr>
          <w:rFonts w:ascii="TH SarabunIT๙" w:hAnsi="TH SarabunIT๙" w:cs="TH SarabunIT๙"/>
          <w:sz w:val="32"/>
          <w:szCs w:val="32"/>
          <w:cs/>
        </w:rPr>
        <w:t>ผู้บริหารต้องตระหนักว่ามีทรัพยากรค่อนข้างจำกัด ดังนั้นในการบริหารจัดการจำเป็นจะต้องยึดหลักความประหยัดและความคุ้มค่า ซึ่งจำเป็นจะต้องตั้งจุดมุ่งหมายไปที่ผู้รับบริการหรือประชาชนด้วย</w:t>
      </w:r>
    </w:p>
    <w:p w:rsidR="00687989" w:rsidRPr="000E25B1" w:rsidRDefault="00687989" w:rsidP="000E25B1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0E25B1">
        <w:rPr>
          <w:rFonts w:ascii="TH SarabunIT๙" w:hAnsi="TH SarabunIT๙" w:cs="TH SarabunIT๙"/>
          <w:b/>
          <w:bCs/>
          <w:sz w:val="36"/>
          <w:szCs w:val="36"/>
          <w:cs/>
        </w:rPr>
        <w:t>หลักปรัชญาเศรษฐกิจพอเพียง</w:t>
      </w:r>
    </w:p>
    <w:p w:rsidR="00687989" w:rsidRDefault="00687989" w:rsidP="009C4CDC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6F2D93">
        <w:rPr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Pr="006F2D9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Pr="006F2D9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> “</w:t>
      </w:r>
      <w:r w:rsidRPr="006F2D93">
        <w:rPr>
          <w:rStyle w:val="a5"/>
          <w:rFonts w:ascii="TH SarabunIT๙" w:hAnsi="TH SarabunIT๙" w:cs="TH SarabunIT๙"/>
          <w:sz w:val="32"/>
          <w:szCs w:val="32"/>
          <w:shd w:val="clear" w:color="auto" w:fill="FFFFFF"/>
          <w:cs/>
        </w:rPr>
        <w:t>เศรษฐกิจพอเพียง</w:t>
      </w:r>
      <w:r w:rsidRPr="006F2D9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” </w:t>
      </w:r>
      <w:r w:rsidRPr="006F2D9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เป็นปรัชญาที่พระบาทสมเด็จพระเจ้าอยู่หัวทรงมีพระราชดำรัสชี้แนะแนวทางการดำเนินชีวิตแก่ พสกนิกรชาวไทยมาโดยตลอดนานกว่า ๒๕ ปี ตั้งแต่ก่อนวิกฤติการณ์ทางเศรษฐกิจ และเมื่อภายหลังได้ทรงเน้นย้ำแนวทางการแก้ไขเพื่อให้รอดพ้น และสามารถดำรงอยู่ได้อย่างมั่น</w:t>
      </w:r>
      <w:r w:rsidR="009C4CD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คงและยั่งยืนภายใต้กระแส</w:t>
      </w:r>
      <w:proofErr w:type="spellStart"/>
      <w:r w:rsidR="009C4CD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โลกาภิวั</w:t>
      </w:r>
      <w:r w:rsidR="009C4CD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ฒ</w:t>
      </w:r>
      <w:r w:rsidRPr="006F2D9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น์</w:t>
      </w:r>
      <w:proofErr w:type="spellEnd"/>
      <w:r w:rsidRPr="006F2D9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และความเปลี่ยนแปลงต่าง ๆ</w:t>
      </w:r>
    </w:p>
    <w:p w:rsidR="000E25B1" w:rsidRDefault="000E25B1" w:rsidP="000E25B1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6F2D9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ความพอประมาณ</w:t>
      </w:r>
      <w:r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หมายถึง</w:t>
      </w:r>
      <w:r w:rsidRPr="006F2D9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ความพอดีที่ไม่น้อยเกินไปและไม่มากเกิน</w:t>
      </w:r>
      <w:r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6F2D9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โดยไม่เบียดเบียนตนเองและผู้อื่น เช่น การผลิตและการบริโภคที่อยู่ในระดับพอประมาณ</w:t>
      </w:r>
    </w:p>
    <w:p w:rsidR="000E25B1" w:rsidRPr="000E25B1" w:rsidRDefault="000E25B1" w:rsidP="000E25B1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3C0DCD" w:rsidRDefault="003C0DCD" w:rsidP="003C0DC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-3-</w:t>
      </w:r>
    </w:p>
    <w:p w:rsidR="003C0DCD" w:rsidRPr="003C0DCD" w:rsidRDefault="003C0DCD" w:rsidP="001C617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87989" w:rsidRPr="006F2D93" w:rsidRDefault="00687989" w:rsidP="003C0DC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F2D93">
        <w:rPr>
          <w:rFonts w:ascii="TH SarabunIT๙" w:eastAsia="Times New Roman" w:hAnsi="TH SarabunIT๙" w:cs="TH SarabunIT๙"/>
          <w:sz w:val="32"/>
          <w:szCs w:val="32"/>
        </w:rPr>
        <w:t>         </w:t>
      </w: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F2D9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ความมีเหตุผล</w:t>
      </w:r>
      <w:r w:rsidR="003C0DC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หมายถึง</w:t>
      </w:r>
      <w:r w:rsidRPr="006F2D9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การตัดสินใจเกี่ยวกับระดับของความพอเพียงนั้น จะต้องเป็นไปอย่างมีเหตุผล โดยพิจารณาจากปัจจัยที่เกี่ยวข้อง ตลอดจนคำนึงถึงผลที่</w:t>
      </w:r>
      <w:r w:rsidR="003C0DCD">
        <w:rPr>
          <w:rFonts w:ascii="TH SarabunIT๙" w:eastAsia="Times New Roman" w:hAnsi="TH SarabunIT๙" w:cs="TH SarabunIT๙"/>
          <w:sz w:val="32"/>
          <w:szCs w:val="32"/>
          <w:cs/>
        </w:rPr>
        <w:t>คาดว่าจะเกิดขึ้นจากการกระทำนั้น</w:t>
      </w: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ๆ อย่างรอบคอบ</w:t>
      </w:r>
    </w:p>
    <w:p w:rsidR="00687989" w:rsidRPr="009C4CDC" w:rsidRDefault="00687989" w:rsidP="006879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2D93">
        <w:rPr>
          <w:rFonts w:ascii="TH SarabunIT๙" w:eastAsia="Times New Roman" w:hAnsi="TH SarabunIT๙" w:cs="TH SarabunIT๙"/>
          <w:sz w:val="32"/>
          <w:szCs w:val="32"/>
        </w:rPr>
        <w:t>         </w:t>
      </w:r>
      <w:r w:rsidRPr="006F2D93">
        <w:rPr>
          <w:rFonts w:ascii="TH SarabunIT๙" w:eastAsia="Times New Roman" w:hAnsi="TH SarabunIT๙" w:cs="TH SarabunIT๙"/>
          <w:sz w:val="32"/>
          <w:szCs w:val="32"/>
        </w:rPr>
        <w:tab/>
      </w:r>
      <w:r w:rsidRPr="006F2D93">
        <w:rPr>
          <w:rFonts w:ascii="TH SarabunIT๙" w:eastAsia="Times New Roman" w:hAnsi="TH SarabunIT๙" w:cs="TH SarabunIT๙"/>
          <w:sz w:val="32"/>
          <w:szCs w:val="32"/>
        </w:rPr>
        <w:tab/>
      </w:r>
      <w:r w:rsidRPr="006F2D9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การมีภูมิคุ้มกันที่ดีในตัว</w:t>
      </w:r>
      <w:r w:rsidRPr="006F2D93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หมายถึง การเตรียมตัวให้พร้อมรับผ</w:t>
      </w:r>
      <w:r w:rsidR="009C4CDC">
        <w:rPr>
          <w:rFonts w:ascii="TH SarabunIT๙" w:eastAsia="Times New Roman" w:hAnsi="TH SarabunIT๙" w:cs="TH SarabunIT๙"/>
          <w:sz w:val="32"/>
          <w:szCs w:val="32"/>
          <w:cs/>
        </w:rPr>
        <w:t>ลกระทบและการเปลี่ยนแปลงด้านต่าง</w:t>
      </w: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ๆ ที่คาดว่าจะเกิดขึ้นในอนาคตทั้งใกล้และไกล</w:t>
      </w:r>
    </w:p>
    <w:p w:rsidR="00687989" w:rsidRPr="006F2D93" w:rsidRDefault="00687989" w:rsidP="0068798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6F2D9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6F2D9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เงื่อนไข</w:t>
      </w:r>
    </w:p>
    <w:p w:rsidR="00687989" w:rsidRPr="006F2D93" w:rsidRDefault="00687989" w:rsidP="0068798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F2D93">
        <w:rPr>
          <w:rFonts w:ascii="TH SarabunIT๙" w:eastAsia="Times New Roman" w:hAnsi="TH SarabunIT๙" w:cs="TH SarabunIT๙"/>
          <w:sz w:val="32"/>
          <w:szCs w:val="32"/>
        </w:rPr>
        <w:t>              </w:t>
      </w: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ab/>
        <w:t>การ</w:t>
      </w:r>
      <w:r w:rsidR="003B11F2">
        <w:rPr>
          <w:rFonts w:ascii="TH SarabunIT๙" w:eastAsia="Times New Roman" w:hAnsi="TH SarabunIT๙" w:cs="TH SarabunIT๙"/>
          <w:sz w:val="32"/>
          <w:szCs w:val="32"/>
          <w:cs/>
        </w:rPr>
        <w:t>ตัดสินใจและการดำเนินกิจกรรมต่าง</w:t>
      </w: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ๆ ให้อยู่ในระดับพอเพียง ต้องอาศัย ทั้งความรู้และคุณธรรมเป็นพื้นฐาน</w:t>
      </w:r>
    </w:p>
    <w:p w:rsidR="00687989" w:rsidRPr="006F2D93" w:rsidRDefault="00687989" w:rsidP="006F2D9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2D93">
        <w:rPr>
          <w:rFonts w:ascii="TH SarabunIT๙" w:eastAsia="Times New Roman" w:hAnsi="TH SarabunIT๙" w:cs="TH SarabunIT๙"/>
          <w:sz w:val="32"/>
          <w:szCs w:val="32"/>
        </w:rPr>
        <w:t>           </w:t>
      </w:r>
      <w:r w:rsidRPr="006F2D93">
        <w:rPr>
          <w:rFonts w:ascii="TH SarabunIT๙" w:eastAsia="Times New Roman" w:hAnsi="TH SarabunIT๙" w:cs="TH SarabunIT๙"/>
          <w:sz w:val="32"/>
          <w:szCs w:val="32"/>
        </w:rPr>
        <w:tab/>
      </w:r>
      <w:r w:rsidRPr="006F2D9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เงื่อนไขความรู้</w:t>
      </w:r>
      <w:r w:rsidR="006F2D93" w:rsidRPr="006F2D93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ประกอบด้วย</w:t>
      </w:r>
      <w:r w:rsidR="006F2D93" w:rsidRPr="006F2D93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ความรู้เกี่ยวกับวิชาการต่างๆ</w:t>
      </w:r>
      <w:r w:rsidRPr="006F2D93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 อย่างรอบด้าน</w:t>
      </w:r>
      <w:r w:rsidR="006F2D93" w:rsidRPr="006F2D93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ความรอบคอบที่จะนำความรู้เหล่านั้นมาพิจารณาให้เชื่อมโยงกัน เพื่อประกอบการวางแผนและความระมัดระวังในขั้นปฏิบัติ</w:t>
      </w:r>
    </w:p>
    <w:p w:rsidR="009B44E4" w:rsidRPr="001C6173" w:rsidRDefault="00687989" w:rsidP="001C6173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F2D9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เงื่อนไขคุณธรรม</w:t>
      </w: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ที่จะต้องเสริมสร้าง ปร</w:t>
      </w:r>
      <w:r w:rsidR="00CC6282">
        <w:rPr>
          <w:rFonts w:ascii="TH SarabunIT๙" w:eastAsia="Times New Roman" w:hAnsi="TH SarabunIT๙" w:cs="TH SarabunIT๙"/>
          <w:sz w:val="32"/>
          <w:szCs w:val="32"/>
          <w:cs/>
        </w:rPr>
        <w:t>ะกอบด้วยมีความตระหนัก</w:t>
      </w:r>
      <w:r w:rsidR="003B11F2">
        <w:rPr>
          <w:rFonts w:ascii="TH SarabunIT๙" w:eastAsia="Times New Roman" w:hAnsi="TH SarabunIT๙" w:cs="TH SarabunIT๙"/>
          <w:sz w:val="32"/>
          <w:szCs w:val="32"/>
          <w:cs/>
        </w:rPr>
        <w:t>ในคุณธรรม</w:t>
      </w:r>
      <w:r w:rsidRPr="006F2D93">
        <w:rPr>
          <w:rFonts w:ascii="TH SarabunIT๙" w:eastAsia="Times New Roman" w:hAnsi="TH SarabunIT๙" w:cs="TH SarabunIT๙"/>
          <w:sz w:val="32"/>
          <w:szCs w:val="32"/>
        </w:rPr>
        <w:t> </w:t>
      </w:r>
      <w:r w:rsidR="00CC6282">
        <w:rPr>
          <w:rFonts w:ascii="TH SarabunIT๙" w:eastAsia="Times New Roman" w:hAnsi="TH SarabunIT๙" w:cs="TH SarabunIT๙"/>
          <w:sz w:val="32"/>
          <w:szCs w:val="32"/>
          <w:cs/>
        </w:rPr>
        <w:t>มีควา</w:t>
      </w:r>
      <w:r w:rsidR="00CC6282">
        <w:rPr>
          <w:rFonts w:ascii="TH SarabunIT๙" w:eastAsia="Times New Roman" w:hAnsi="TH SarabunIT๙" w:cs="TH SarabunIT๙" w:hint="cs"/>
          <w:sz w:val="32"/>
          <w:szCs w:val="32"/>
          <w:cs/>
        </w:rPr>
        <w:t>ม</w:t>
      </w: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ซื่อสัตย์</w:t>
      </w:r>
      <w:r w:rsidR="00CC628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สุจริต</w:t>
      </w:r>
      <w:r w:rsidRPr="006F2D93">
        <w:rPr>
          <w:rFonts w:ascii="TH SarabunIT๙" w:eastAsia="Times New Roman" w:hAnsi="TH SarabunIT๙" w:cs="TH SarabunIT๙"/>
          <w:sz w:val="32"/>
          <w:szCs w:val="32"/>
        </w:rPr>
        <w:t> </w:t>
      </w:r>
      <w:r w:rsidR="003B11F2">
        <w:rPr>
          <w:rFonts w:ascii="TH SarabunIT๙" w:eastAsia="Times New Roman" w:hAnsi="TH SarabunIT๙" w:cs="TH SarabunIT๙"/>
          <w:sz w:val="32"/>
          <w:szCs w:val="32"/>
          <w:cs/>
        </w:rPr>
        <w:t>และมีความอดทน</w:t>
      </w:r>
      <w:r w:rsidRPr="006F2D93">
        <w:rPr>
          <w:rFonts w:ascii="TH SarabunIT๙" w:eastAsia="Times New Roman" w:hAnsi="TH SarabunIT๙" w:cs="TH SarabunIT๙"/>
          <w:sz w:val="32"/>
          <w:szCs w:val="32"/>
          <w:cs/>
        </w:rPr>
        <w:t>มีความเพียร</w:t>
      </w:r>
      <w:r w:rsidR="003B11F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3B11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ใช้สติปัญญาในการ</w:t>
      </w:r>
      <w:r w:rsidRPr="006F2D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ดำเนินชีวิต</w:t>
      </w:r>
    </w:p>
    <w:p w:rsidR="006B113F" w:rsidRPr="006F2D93" w:rsidRDefault="006B113F" w:rsidP="001A69B2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ในคู่มือเล่มนี้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จะสะท้อนหลักการและแนวคิดที่เป็นสากลพร้อมข้อเสนอแนะทางการประยุกต์ใช้เพื่อการป้องกันเรื่องผลประโยชน์ทับซ้อ</w:t>
      </w:r>
      <w:r w:rsidR="001C6173">
        <w:rPr>
          <w:rFonts w:ascii="TH SarabunIT๙" w:hAnsi="TH SarabunIT๙" w:cs="TH SarabunIT๙"/>
          <w:sz w:val="32"/>
          <w:szCs w:val="32"/>
          <w:cs/>
        </w:rPr>
        <w:t>น โดยมีสาระสำคัญเป็น</w:t>
      </w:r>
      <w:r>
        <w:rPr>
          <w:rFonts w:ascii="TH SarabunIT๙" w:hAnsi="TH SarabunIT๙" w:cs="TH SarabunIT๙"/>
          <w:sz w:val="32"/>
          <w:szCs w:val="32"/>
          <w:cs/>
        </w:rPr>
        <w:t xml:space="preserve"> ๓ บท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ได้แก่</w:t>
      </w:r>
    </w:p>
    <w:p w:rsidR="006B113F" w:rsidRPr="006F2D93" w:rsidRDefault="006B113F" w:rsidP="006B113F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บทที่ ๑  การบริหารจัดการผลประโยชน์ทับซ้อน</w:t>
      </w:r>
    </w:p>
    <w:p w:rsidR="006B113F" w:rsidRPr="006F2D93" w:rsidRDefault="006B113F" w:rsidP="006B113F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บทที่ ๒  การเปิดเผยผลประโยชน์สาธารณะ</w:t>
      </w:r>
    </w:p>
    <w:p w:rsidR="001C6173" w:rsidRPr="001C6173" w:rsidRDefault="006B113F" w:rsidP="001C6173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บทที่ ๓  การให้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รับของขวัญและประโยชน์อื่นใด</w:t>
      </w:r>
    </w:p>
    <w:p w:rsidR="00687989" w:rsidRPr="000E25B1" w:rsidRDefault="00687989" w:rsidP="0018620C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E25B1">
        <w:rPr>
          <w:rFonts w:ascii="TH SarabunIT๙" w:hAnsi="TH SarabunIT๙" w:cs="TH SarabunIT๙"/>
          <w:b/>
          <w:bCs/>
          <w:sz w:val="36"/>
          <w:szCs w:val="36"/>
          <w:cs/>
        </w:rPr>
        <w:t>ความหมายผลประโยชน์ทับซ้อน</w:t>
      </w:r>
      <w:r w:rsidR="0018620C" w:rsidRPr="000E25B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687989" w:rsidRPr="006F2D93" w:rsidRDefault="001C4F16" w:rsidP="003C0DC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คำว่า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Conflict of Interests 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>ีการใช้คำภาษาไทยไว้หลายคำ เช่น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 xml:space="preserve"> “ผลประโย</w:t>
      </w:r>
      <w:r w:rsidR="003C0DCD">
        <w:rPr>
          <w:rFonts w:ascii="TH SarabunIT๙" w:hAnsi="TH SarabunIT๙" w:cs="TH SarabunIT๙"/>
          <w:sz w:val="32"/>
          <w:szCs w:val="32"/>
          <w:cs/>
        </w:rPr>
        <w:t xml:space="preserve">ชน์ทับซ้อน”  “ผลประโยชน์ขัดกัน” “ผลประโยชน์ขัดแย้ง” หรือ “การขัดกันแห่งผลประโยชน์” 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>ถ้อยคำเหล่านี้ถือเป็นรูปแบบหนึ</w:t>
      </w:r>
      <w:r w:rsidR="003C0DCD">
        <w:rPr>
          <w:rFonts w:ascii="TH SarabunIT๙" w:hAnsi="TH SarabunIT๙" w:cs="TH SarabunIT๙"/>
          <w:sz w:val="32"/>
          <w:szCs w:val="32"/>
          <w:cs/>
        </w:rPr>
        <w:t xml:space="preserve">่งของการแสวงหาประโยชน์โดยมิชอบ 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>อันเป</w:t>
      </w:r>
      <w:r w:rsidR="003C0DCD">
        <w:rPr>
          <w:rFonts w:ascii="TH SarabunIT๙" w:hAnsi="TH SarabunIT๙" w:cs="TH SarabunIT๙"/>
          <w:sz w:val="32"/>
          <w:szCs w:val="32"/>
          <w:cs/>
        </w:rPr>
        <w:t xml:space="preserve">็นการกระทำที่ขัดต่อหลักคุณธรรม จริยธรรม 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>และหล</w:t>
      </w:r>
      <w:r w:rsidR="003C0DCD">
        <w:rPr>
          <w:rFonts w:ascii="TH SarabunIT๙" w:hAnsi="TH SarabunIT๙" w:cs="TH SarabunIT๙"/>
          <w:sz w:val="32"/>
          <w:szCs w:val="32"/>
          <w:cs/>
        </w:rPr>
        <w:t>ักการบริหารกิจการบ้านเมืองที่ดี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3C0DCD">
        <w:rPr>
          <w:rFonts w:ascii="TH SarabunIT๙" w:hAnsi="TH SarabunIT๙" w:cs="TH SarabunIT๙"/>
          <w:sz w:val="32"/>
          <w:szCs w:val="32"/>
        </w:rPr>
        <w:t>Governance)</w:t>
      </w:r>
      <w:r w:rsidR="00687989" w:rsidRPr="006F2D93">
        <w:rPr>
          <w:rFonts w:ascii="TH SarabunIT๙" w:hAnsi="TH SarabunIT๙" w:cs="TH SarabunIT๙"/>
          <w:sz w:val="32"/>
          <w:szCs w:val="32"/>
        </w:rPr>
        <w:t xml:space="preserve"> 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>โด</w:t>
      </w:r>
      <w:r w:rsidR="003C0DCD">
        <w:rPr>
          <w:rFonts w:ascii="TH SarabunIT๙" w:hAnsi="TH SarabunIT๙" w:cs="TH SarabunIT๙"/>
          <w:sz w:val="32"/>
          <w:szCs w:val="32"/>
          <w:cs/>
        </w:rPr>
        <w:t xml:space="preserve">ยทั่วไปเรื่องผลประโยชน์ทับซ้อน 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>จึงหมายถึงควา</w:t>
      </w:r>
      <w:r w:rsidR="003C0DCD">
        <w:rPr>
          <w:rFonts w:ascii="TH SarabunIT๙" w:hAnsi="TH SarabunIT๙" w:cs="TH SarabunIT๙"/>
          <w:sz w:val="32"/>
          <w:szCs w:val="32"/>
          <w:cs/>
        </w:rPr>
        <w:t>มทับซ้อนระหว่างผลประโยชน์ส่วนตน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 xml:space="preserve"> และผลประโยชน์สาธารณะที่มีผลต่อการปฏิ</w:t>
      </w:r>
      <w:r w:rsidR="003C0DCD">
        <w:rPr>
          <w:rFonts w:ascii="TH SarabunIT๙" w:hAnsi="TH SarabunIT๙" w:cs="TH SarabunIT๙"/>
          <w:sz w:val="32"/>
          <w:szCs w:val="32"/>
          <w:cs/>
        </w:rPr>
        <w:t>บัติหน้าที่ของเจ้าหน้าที่ของรัฐ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 xml:space="preserve"> กล่าวทั้งเป็นสถานการณ์ที่เจ้าหน้าที่ของรัฐมีผลประโยชน์ส่วนตนอยู่และได้ใช้อิทธิพลตามอำนาจหน้าที่และความรับผิด</w:t>
      </w:r>
      <w:r w:rsidR="003C0DCD">
        <w:rPr>
          <w:rFonts w:ascii="TH SarabunIT๙" w:hAnsi="TH SarabunIT๙" w:cs="TH SarabunIT๙"/>
          <w:sz w:val="32"/>
          <w:szCs w:val="32"/>
          <w:cs/>
        </w:rPr>
        <w:t xml:space="preserve">ชอบเพื่อให้เกิดประโยชน์ส่วนตัว 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>โดยก่อให</w:t>
      </w:r>
      <w:r w:rsidR="003C0DCD">
        <w:rPr>
          <w:rFonts w:ascii="TH SarabunIT๙" w:hAnsi="TH SarabunIT๙" w:cs="TH SarabunIT๙"/>
          <w:sz w:val="32"/>
          <w:szCs w:val="32"/>
          <w:cs/>
        </w:rPr>
        <w:t>้เกิดผลเสียต่อผลประโยชน์ส่วนรวม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 xml:space="preserve"> มีหลากหลายรูปแบบไม่จำกัดอยู่ในรูปแบบขอ</w:t>
      </w:r>
      <w:r w:rsidR="003C0DCD">
        <w:rPr>
          <w:rFonts w:ascii="TH SarabunIT๙" w:hAnsi="TH SarabunIT๙" w:cs="TH SarabunIT๙"/>
          <w:sz w:val="32"/>
          <w:szCs w:val="32"/>
          <w:cs/>
        </w:rPr>
        <w:t xml:space="preserve">งตัวเงิน หรือทรัพย์สินเท่านั้น 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>แต่รวมถึงผลประโยชน์อื่นๆ ที่ไม่ใช่ในรูปตัวเงิน</w:t>
      </w:r>
      <w:r w:rsidR="003C0DCD">
        <w:rPr>
          <w:rFonts w:ascii="TH SarabunIT๙" w:hAnsi="TH SarabunIT๙" w:cs="TH SarabunIT๙"/>
          <w:sz w:val="32"/>
          <w:szCs w:val="32"/>
          <w:cs/>
        </w:rPr>
        <w:t>หรือทรัพย์สินมีลักษณะ ๗  ประการ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687989" w:rsidRPr="006F2D93" w:rsidRDefault="00F30B2C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๑. หาผลประโยชน์ให้ตนเอง คือ การใช้อำนาจหน้าที่เพื่อตนเอง เช่น 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>ข้าราชการใช้อำนาจหน้าที่ให้บ</w:t>
      </w:r>
      <w:r>
        <w:rPr>
          <w:rFonts w:ascii="TH SarabunIT๙" w:hAnsi="TH SarabunIT๙" w:cs="TH SarabunIT๙"/>
          <w:sz w:val="32"/>
          <w:szCs w:val="32"/>
          <w:cs/>
        </w:rPr>
        <w:t xml:space="preserve">ริษัทตัวเองได้งานรับเหมาจากรัฐ 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>หรือฝากลู</w:t>
      </w:r>
      <w:r>
        <w:rPr>
          <w:rFonts w:ascii="TH SarabunIT๙" w:hAnsi="TH SarabunIT๙" w:cs="TH SarabunIT๙"/>
          <w:sz w:val="32"/>
          <w:szCs w:val="32"/>
          <w:cs/>
        </w:rPr>
        <w:t xml:space="preserve">กหลานเข้าทำงาน 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687989" w:rsidRPr="006F2D93" w:rsidRDefault="00F30B2C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๒. รับผลประโยชน์ คือ 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>การรับสินบนหรือรับของขว</w:t>
      </w:r>
      <w:r>
        <w:rPr>
          <w:rFonts w:ascii="TH SarabunIT๙" w:hAnsi="TH SarabunIT๙" w:cs="TH SarabunIT๙"/>
          <w:sz w:val="32"/>
          <w:szCs w:val="32"/>
          <w:cs/>
        </w:rPr>
        <w:t>ัญ</w:t>
      </w:r>
      <w:r w:rsidR="003A1490" w:rsidRPr="006F2D93">
        <w:rPr>
          <w:rFonts w:ascii="TH SarabunIT๙" w:hAnsi="TH SarabunIT๙" w:cs="TH SarabunIT๙"/>
          <w:sz w:val="32"/>
          <w:szCs w:val="32"/>
          <w:cs/>
        </w:rPr>
        <w:t xml:space="preserve"> เช่น เจ้าพนักงานจัดเก็บภาษีแล้วรับเงินจากผู้เสียภาษีเพื่อเอื้อในการประเมินภาษี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>หรือเป็นเจ้าหน้าที่จัดซื้อแล้วรับ</w:t>
      </w:r>
      <w:r>
        <w:rPr>
          <w:rFonts w:ascii="TH SarabunIT๙" w:hAnsi="TH SarabunIT๙" w:cs="TH SarabunIT๙"/>
          <w:sz w:val="32"/>
          <w:szCs w:val="32"/>
          <w:cs/>
        </w:rPr>
        <w:t xml:space="preserve">ของกำนัลจากร้านค้า 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687989" w:rsidRPr="006F2D93" w:rsidRDefault="00F30B2C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๓. ใช้อิทธิพล</w:t>
      </w:r>
      <w:r w:rsidR="00687989" w:rsidRPr="006F2D93">
        <w:rPr>
          <w:rFonts w:ascii="TH SarabunIT๙" w:hAnsi="TH SarabunIT๙" w:cs="TH SarabunIT๙"/>
          <w:sz w:val="32"/>
          <w:szCs w:val="32"/>
          <w:cs/>
        </w:rPr>
        <w:t xml:space="preserve"> เป็นการเรียกผลตอบแทนในการใช้อิทธิพลในตำแหน่งหน้าที่ ส่งผลที่เป็นคุณแก่ฝ่ายใดฝ่ายหนึ่งอย่างไม่เป็นธรรม</w:t>
      </w: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ab/>
      </w:r>
      <w:r w:rsidRPr="006F2D93">
        <w:rPr>
          <w:rFonts w:ascii="TH SarabunIT๙" w:hAnsi="TH SarabunIT๙" w:cs="TH SarabunIT๙"/>
          <w:sz w:val="32"/>
          <w:szCs w:val="32"/>
        </w:rPr>
        <w:tab/>
      </w:r>
      <w:r w:rsidRPr="006F2D93">
        <w:rPr>
          <w:rFonts w:ascii="TH SarabunIT๙" w:hAnsi="TH SarabunIT๙" w:cs="TH SarabunIT๙"/>
          <w:sz w:val="32"/>
          <w:szCs w:val="32"/>
          <w:cs/>
        </w:rPr>
        <w:t>๔</w:t>
      </w:r>
      <w:r w:rsidRPr="006F2D93">
        <w:rPr>
          <w:rFonts w:ascii="TH SarabunIT๙" w:hAnsi="TH SarabunIT๙" w:cs="TH SarabunIT๙"/>
          <w:sz w:val="32"/>
          <w:szCs w:val="32"/>
        </w:rPr>
        <w:t>.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ใช้ทรัพย์สินของทา</w:t>
      </w:r>
      <w:r w:rsidR="00F30B2C">
        <w:rPr>
          <w:rFonts w:ascii="TH SarabunIT๙" w:hAnsi="TH SarabunIT๙" w:cs="TH SarabunIT๙"/>
          <w:sz w:val="32"/>
          <w:szCs w:val="32"/>
          <w:cs/>
        </w:rPr>
        <w:t>งราชการเพื่อประโยชน์ส่วนตน เช่น</w:t>
      </w:r>
      <w:r w:rsidR="00F30B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การใช้รถยนต์ หรื</w:t>
      </w:r>
      <w:r w:rsidR="00F30B2C">
        <w:rPr>
          <w:rFonts w:ascii="TH SarabunIT๙" w:hAnsi="TH SarabunIT๙" w:cs="TH SarabunIT๙"/>
          <w:sz w:val="32"/>
          <w:szCs w:val="32"/>
          <w:cs/>
        </w:rPr>
        <w:t xml:space="preserve">อคอมพิวเตอร์ราชการทำงานส่วนตัว </w:t>
      </w:r>
      <w:r w:rsidRPr="006F2D93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1C6173" w:rsidRDefault="001C6173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1C617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-4-</w:t>
      </w:r>
    </w:p>
    <w:p w:rsidR="001C6173" w:rsidRDefault="001C6173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6173" w:rsidRPr="006F2D93" w:rsidRDefault="001C6173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ab/>
      </w:r>
      <w:r w:rsidRPr="006F2D93">
        <w:rPr>
          <w:rFonts w:ascii="TH SarabunIT๙" w:hAnsi="TH SarabunIT๙" w:cs="TH SarabunIT๙"/>
          <w:sz w:val="32"/>
          <w:szCs w:val="32"/>
        </w:rPr>
        <w:tab/>
      </w:r>
      <w:r w:rsidRPr="006F2D93">
        <w:rPr>
          <w:rFonts w:ascii="TH SarabunIT๙" w:hAnsi="TH SarabunIT๙" w:cs="TH SarabunIT๙"/>
          <w:sz w:val="32"/>
          <w:szCs w:val="32"/>
          <w:cs/>
        </w:rPr>
        <w:t>๕</w:t>
      </w:r>
      <w:r w:rsidRPr="006F2D93">
        <w:rPr>
          <w:rFonts w:ascii="TH SarabunIT๙" w:hAnsi="TH SarabunIT๙" w:cs="TH SarabunIT๙"/>
          <w:sz w:val="32"/>
          <w:szCs w:val="32"/>
        </w:rPr>
        <w:t xml:space="preserve">. </w:t>
      </w:r>
      <w:r w:rsidRPr="006F2D93">
        <w:rPr>
          <w:rFonts w:ascii="TH SarabunIT๙" w:hAnsi="TH SarabunIT๙" w:cs="TH SarabunIT๙"/>
          <w:sz w:val="32"/>
          <w:szCs w:val="32"/>
          <w:cs/>
        </w:rPr>
        <w:t>ใช้ข้อมูลลับของทางราชการ เช่น รู้ว่าราชการจะตัดถนน จึงรีบไปซื้อที่ดินในบริเวณดังกล่าว</w:t>
      </w:r>
      <w:r w:rsidR="003A1490" w:rsidRPr="006F2D93">
        <w:rPr>
          <w:rFonts w:ascii="TH SarabunIT๙" w:hAnsi="TH SarabunIT๙" w:cs="TH SarabunIT๙"/>
          <w:sz w:val="32"/>
          <w:szCs w:val="32"/>
          <w:cs/>
        </w:rPr>
        <w:t>เพื่อรอโอกาสวันข้างห</w:t>
      </w:r>
      <w:r w:rsidRPr="006F2D93">
        <w:rPr>
          <w:rFonts w:ascii="TH SarabunIT๙" w:hAnsi="TH SarabunIT๙" w:cs="TH SarabunIT๙"/>
          <w:sz w:val="32"/>
          <w:szCs w:val="32"/>
          <w:cs/>
        </w:rPr>
        <w:t>น้าไว้ก่อน เป็นต้น</w:t>
      </w:r>
    </w:p>
    <w:p w:rsidR="00687989" w:rsidRPr="006F2D93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ab/>
      </w:r>
      <w:r w:rsidRPr="006F2D93">
        <w:rPr>
          <w:rFonts w:ascii="TH SarabunIT๙" w:hAnsi="TH SarabunIT๙" w:cs="TH SarabunIT๙"/>
          <w:sz w:val="32"/>
          <w:szCs w:val="32"/>
          <w:cs/>
        </w:rPr>
        <w:tab/>
        <w:t>๖. รับงานนอก ได้แก่ การเปิดบริษัททำธุรกิจซ้อนกับหน่วยงานที่ตนเองทำงานอยู่ เช่น เป็นนักบัญชี แต่รับงานส่วนตัวจนไม่มีเวลาทำงานบัญชีในหน้าที่ให้กับหน่วยงาน  เป็นต้น</w:t>
      </w:r>
    </w:p>
    <w:p w:rsidR="00687989" w:rsidRPr="006F2D93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ab/>
      </w:r>
      <w:r w:rsidRPr="006F2D93">
        <w:rPr>
          <w:rFonts w:ascii="TH SarabunIT๙" w:hAnsi="TH SarabunIT๙" w:cs="TH SarabunIT๙"/>
          <w:sz w:val="32"/>
          <w:szCs w:val="32"/>
          <w:cs/>
        </w:rPr>
        <w:tab/>
        <w:t>๗. ทำงานหลังออกจากตำแหน่ง  คือการไปทำงานให้กับ</w:t>
      </w:r>
      <w:r w:rsidR="00F30B2C">
        <w:rPr>
          <w:rFonts w:ascii="TH SarabunIT๙" w:hAnsi="TH SarabunIT๙" w:cs="TH SarabunIT๙"/>
          <w:sz w:val="32"/>
          <w:szCs w:val="32"/>
          <w:cs/>
        </w:rPr>
        <w:t>ผู้อื่นหลังออกจากที่ทำทำงานเดิม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โดยใช้ความร</w:t>
      </w:r>
      <w:r w:rsidR="00F30B2C">
        <w:rPr>
          <w:rFonts w:ascii="TH SarabunIT๙" w:hAnsi="TH SarabunIT๙" w:cs="TH SarabunIT๙"/>
          <w:sz w:val="32"/>
          <w:szCs w:val="32"/>
          <w:cs/>
        </w:rPr>
        <w:t>ู้หรืออิทธิพลจากที่เดิมมาชิงงาน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r w:rsidR="00F30B2C">
        <w:rPr>
          <w:rFonts w:ascii="TH SarabunIT๙" w:hAnsi="TH SarabunIT๙" w:cs="TH SarabunIT๙"/>
          <w:sz w:val="32"/>
          <w:szCs w:val="32"/>
          <w:cs/>
        </w:rPr>
        <w:t>เอาประโยชน์โดยไม่เป็นธรรม เช่น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เอาความรู้ในนโยบายและแผนของธนาคา</w:t>
      </w:r>
      <w:r w:rsidR="00F30B2C">
        <w:rPr>
          <w:rFonts w:ascii="TH SarabunIT๙" w:hAnsi="TH SarabunIT๙" w:cs="TH SarabunIT๙"/>
          <w:sz w:val="32"/>
          <w:szCs w:val="32"/>
          <w:cs/>
        </w:rPr>
        <w:t>ร</w:t>
      </w:r>
      <w:r w:rsidR="00F30B2C"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="00F30B2C">
        <w:rPr>
          <w:rFonts w:ascii="TH SarabunIT๙" w:hAnsi="TH SarabunIT๙" w:cs="TH SarabunIT๙"/>
          <w:sz w:val="32"/>
          <w:szCs w:val="32"/>
          <w:cs/>
        </w:rPr>
        <w:t xml:space="preserve">ประเทศไทยไปช่วยธนาคารเอกชนอื่นๆ หลังจากเกษียณ </w:t>
      </w:r>
      <w:r w:rsidRPr="006F2D93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687989" w:rsidRPr="006F2D93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687989" w:rsidRDefault="00687989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ab/>
      </w:r>
    </w:p>
    <w:p w:rsidR="009B44E4" w:rsidRDefault="009B44E4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6173" w:rsidRPr="006F2D93" w:rsidRDefault="001C6173" w:rsidP="009B44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0B2C" w:rsidRDefault="00F30B2C" w:rsidP="000E25B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30B2C" w:rsidRDefault="00F30B2C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7989" w:rsidRPr="000E25B1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E25B1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บทที่ ๑ </w:t>
      </w:r>
    </w:p>
    <w:p w:rsidR="00687989" w:rsidRPr="000E25B1" w:rsidRDefault="00687989" w:rsidP="00F30B2C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E25B1">
        <w:rPr>
          <w:rFonts w:ascii="TH SarabunIT๙" w:hAnsi="TH SarabunIT๙" w:cs="TH SarabunIT๙"/>
          <w:b/>
          <w:bCs/>
          <w:sz w:val="40"/>
          <w:szCs w:val="40"/>
          <w:cs/>
        </w:rPr>
        <w:t>การบริหารจัดการผลประโยชน์ทับซ้อน</w:t>
      </w:r>
    </w:p>
    <w:p w:rsidR="000E25B1" w:rsidRPr="001A69B2" w:rsidRDefault="000E25B1" w:rsidP="00F30B2C">
      <w:pPr>
        <w:spacing w:before="120"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687989" w:rsidRPr="000E25B1" w:rsidRDefault="00687989" w:rsidP="000E25B1">
      <w:pPr>
        <w:spacing w:after="0" w:line="240" w:lineRule="auto"/>
        <w:ind w:firstLine="720"/>
        <w:rPr>
          <w:rFonts w:ascii="TH SarabunIT๙" w:hAnsi="TH SarabunIT๙" w:cs="TH SarabunIT๙"/>
          <w:sz w:val="36"/>
          <w:szCs w:val="36"/>
        </w:rPr>
      </w:pPr>
      <w:r w:rsidRPr="000E25B1">
        <w:rPr>
          <w:rFonts w:ascii="TH SarabunIT๙" w:hAnsi="TH SarabunIT๙" w:cs="TH SarabunIT๙"/>
          <w:b/>
          <w:bCs/>
          <w:sz w:val="36"/>
          <w:szCs w:val="36"/>
          <w:cs/>
        </w:rPr>
        <w:t>การบริหารจัดการผลประโยชน์ทับซ้อน</w:t>
      </w:r>
      <w:r w:rsidR="000E25B1" w:rsidRPr="000E25B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687989" w:rsidRPr="006F2D93" w:rsidRDefault="00687989" w:rsidP="00F30B2C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ผลประโยชน์ทับซ้อนหรือความขัดแย้งกันระหว่างผลประโยชน์ส่วนตนและผลประโยชน์ส่วนรวม</w:t>
      </w:r>
      <w:r w:rsidRPr="006F2D93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6F2D93">
        <w:rPr>
          <w:rFonts w:ascii="TH SarabunIT๙" w:hAnsi="TH SarabunIT๙" w:cs="TH SarabunIT๙"/>
          <w:sz w:val="32"/>
          <w:szCs w:val="32"/>
        </w:rPr>
        <w:t>Conflic</w:t>
      </w:r>
      <w:proofErr w:type="spellEnd"/>
      <w:r w:rsidRPr="006F2D93">
        <w:rPr>
          <w:rFonts w:ascii="TH SarabunIT๙" w:hAnsi="TH SarabunIT๙" w:cs="TH SarabunIT๙"/>
          <w:sz w:val="32"/>
          <w:szCs w:val="32"/>
        </w:rPr>
        <w:t xml:space="preserve"> of interest : COI) </w:t>
      </w:r>
      <w:r w:rsidRPr="006F2D93">
        <w:rPr>
          <w:rFonts w:ascii="TH SarabunIT๙" w:hAnsi="TH SarabunIT๙" w:cs="TH SarabunIT๙"/>
          <w:sz w:val="32"/>
          <w:szCs w:val="32"/>
          <w:cs/>
        </w:rPr>
        <w:t>เป็นประเด็นปัญหาทางการบริหารภาครัฐในปัจจุบันที่เป็นบ่อเกิดของปัญหาการทุจริตประพฤติมิชอบในระดับที่รุนแรงขึ้นและยังสะท้อนปัญหาการขาดหลัก</w:t>
      </w:r>
      <w:proofErr w:type="spellStart"/>
      <w:r w:rsidRPr="006F2D93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6F2D93">
        <w:rPr>
          <w:rFonts w:ascii="TH SarabunIT๙" w:hAnsi="TH SarabunIT๙" w:cs="TH SarabunIT๙"/>
          <w:sz w:val="32"/>
          <w:szCs w:val="32"/>
          <w:cs/>
        </w:rPr>
        <w:t>บาลและเป็นอุปสรรคต่อการพัฒนาประเทศ</w:t>
      </w:r>
    </w:p>
    <w:p w:rsidR="00687989" w:rsidRPr="006F2D93" w:rsidRDefault="00687989" w:rsidP="001C4F16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ประมวลจริยธรรมในการป้องกันหาผลประโยชน์ทับซ้อนในการปฏิบัติราชการหลายประการ  ดังปรากฏในประมวลจริยธรรมของข้าราชการการเมืองท้องถิ่นฝ่ายบริหาร</w:t>
      </w:r>
      <w:r w:rsidR="001C4F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พ.ศ.</w:t>
      </w:r>
      <w:r w:rsidR="001C4F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๒๕๕๓ ได้กำหนดมาตรฐานจร</w:t>
      </w:r>
      <w:r w:rsidR="001C4F16">
        <w:rPr>
          <w:rFonts w:ascii="TH SarabunIT๙" w:hAnsi="TH SarabunIT๙" w:cs="TH SarabunIT๙"/>
          <w:sz w:val="32"/>
          <w:szCs w:val="32"/>
          <w:cs/>
        </w:rPr>
        <w:t xml:space="preserve">ิยธรรม หมวด ๒ มาตรฐานจริยธรรม </w:t>
      </w:r>
      <w:r w:rsidRPr="006F2D93">
        <w:rPr>
          <w:rFonts w:ascii="TH SarabunIT๙" w:hAnsi="TH SarabunIT๙" w:cs="TH SarabunIT๙"/>
          <w:sz w:val="32"/>
          <w:szCs w:val="32"/>
          <w:cs/>
        </w:rPr>
        <w:t>ส่วนที่ ๑ มา</w:t>
      </w:r>
      <w:r w:rsidR="001C4F16">
        <w:rPr>
          <w:rFonts w:ascii="TH SarabunIT๙" w:hAnsi="TH SarabunIT๙" w:cs="TH SarabunIT๙"/>
          <w:sz w:val="32"/>
          <w:szCs w:val="32"/>
          <w:cs/>
        </w:rPr>
        <w:t xml:space="preserve">ตรฐานจริยธรรมอันเป็นค่านิยมหลัก ข้อ ๕ </w:t>
      </w:r>
      <w:r w:rsidRPr="006F2D93">
        <w:rPr>
          <w:rFonts w:ascii="TH SarabunIT๙" w:hAnsi="TH SarabunIT๙" w:cs="TH SarabunIT๙"/>
          <w:sz w:val="32"/>
          <w:szCs w:val="32"/>
          <w:cs/>
        </w:rPr>
        <w:t>ประมวลจริยธรรมของข้าราชการการเมืองท้</w:t>
      </w:r>
      <w:r w:rsidR="001C4F16">
        <w:rPr>
          <w:rFonts w:ascii="TH SarabunIT๙" w:hAnsi="TH SarabunIT๙" w:cs="TH SarabunIT๙"/>
          <w:sz w:val="32"/>
          <w:szCs w:val="32"/>
          <w:cs/>
        </w:rPr>
        <w:t xml:space="preserve">องถิ่นฝ่ายสภาท้องถิ่น พ.ศ. ๒๕๕๓ </w:t>
      </w:r>
      <w:r w:rsidRPr="006F2D93">
        <w:rPr>
          <w:rFonts w:ascii="TH SarabunIT๙" w:hAnsi="TH SarabunIT๙" w:cs="TH SarabunIT๙"/>
          <w:sz w:val="32"/>
          <w:szCs w:val="32"/>
          <w:cs/>
        </w:rPr>
        <w:t>และประมวลจริยธรรมของข้ารา</w:t>
      </w:r>
      <w:r w:rsidR="00D43E45">
        <w:rPr>
          <w:rFonts w:ascii="TH SarabunIT๙" w:hAnsi="TH SarabunIT๙" w:cs="TH SarabunIT๙"/>
          <w:sz w:val="32"/>
          <w:szCs w:val="32"/>
          <w:cs/>
        </w:rPr>
        <w:t>ชการองค์การบริหารส่วนตำบล</w:t>
      </w:r>
      <w:r w:rsidR="005B724B">
        <w:rPr>
          <w:rFonts w:ascii="TH SarabunIT๙" w:hAnsi="TH SarabunIT๙" w:cs="TH SarabunIT๙" w:hint="cs"/>
          <w:sz w:val="32"/>
          <w:szCs w:val="32"/>
          <w:cs/>
        </w:rPr>
        <w:t>ห้วยยางขาม</w:t>
      </w:r>
      <w:r w:rsidRPr="006F2D93">
        <w:rPr>
          <w:rFonts w:ascii="TH SarabunIT๙" w:hAnsi="TH SarabunIT๙" w:cs="TH SarabunIT๙"/>
          <w:sz w:val="32"/>
          <w:szCs w:val="32"/>
          <w:cs/>
        </w:rPr>
        <w:t>ได้กำหนดมาตรฐานทางจริยธรรมของข้าราชการ</w:t>
      </w:r>
      <w:r w:rsidR="00D43E45">
        <w:rPr>
          <w:rFonts w:ascii="TH SarabunIT๙" w:hAnsi="TH SarabunIT๙" w:cs="TH SarabunIT๙" w:hint="cs"/>
          <w:sz w:val="32"/>
          <w:szCs w:val="32"/>
          <w:cs/>
        </w:rPr>
        <w:t>พนักงาน พ.ศ. 2557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หมวด ๒ มาตรฐานจริยธรรม ส่วนที่ ๑  มาต</w:t>
      </w:r>
      <w:r w:rsidR="001C4F16">
        <w:rPr>
          <w:rFonts w:ascii="TH SarabunIT๙" w:hAnsi="TH SarabunIT๙" w:cs="TH SarabunIT๙"/>
          <w:sz w:val="32"/>
          <w:szCs w:val="32"/>
          <w:cs/>
        </w:rPr>
        <w:t xml:space="preserve">รฐานจริยธรรมอันเป็นค่านิยมหลัก </w:t>
      </w:r>
      <w:r w:rsidRPr="006F2D93">
        <w:rPr>
          <w:rFonts w:ascii="TH SarabunIT๙" w:hAnsi="TH SarabunIT๙" w:cs="TH SarabunIT๙"/>
          <w:sz w:val="32"/>
          <w:szCs w:val="32"/>
          <w:cs/>
        </w:rPr>
        <w:t>ข้อ ๓</w:t>
      </w:r>
    </w:p>
    <w:p w:rsidR="00687989" w:rsidRPr="006F2D93" w:rsidRDefault="00687989" w:rsidP="00F30B2C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สำหรับในบทนี้จะได้สะท้อนหลักการและแนวคิดที่เป็นสากลพร้อมข้อเสนอแนะแนวทางการประยุกต์ใช้เพื่อการบริหารจัดการผลประโยชน์ทับซ้อนโดยมีสาระสำคัญเป็น</w:t>
      </w:r>
      <w:r w:rsidR="000D35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๓</w:t>
      </w:r>
      <w:r w:rsidR="000D35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หัวข้อใหญ่</w:t>
      </w:r>
      <w:r w:rsidR="000D35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687989" w:rsidRPr="006F2D93" w:rsidRDefault="00687989" w:rsidP="00F30B2C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๑</w:t>
      </w:r>
      <w:r w:rsidRPr="006F2D93">
        <w:rPr>
          <w:rFonts w:ascii="TH SarabunIT๙" w:hAnsi="TH SarabunIT๙" w:cs="TH SarabunIT๙"/>
          <w:sz w:val="32"/>
          <w:szCs w:val="32"/>
        </w:rPr>
        <w:t xml:space="preserve">.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การบริหารจัดการผลประโยชน์ทับซ้อน</w:t>
      </w:r>
    </w:p>
    <w:p w:rsidR="00687989" w:rsidRPr="006F2D93" w:rsidRDefault="00687989" w:rsidP="00F30B2C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๒</w:t>
      </w:r>
      <w:r w:rsidRPr="006F2D93">
        <w:rPr>
          <w:rFonts w:ascii="TH SarabunIT๙" w:hAnsi="TH SarabunIT๙" w:cs="TH SarabunIT๙"/>
          <w:sz w:val="32"/>
          <w:szCs w:val="32"/>
        </w:rPr>
        <w:t xml:space="preserve">.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การเปิดเผยผลประโยชน์สาธารณะ</w:t>
      </w:r>
    </w:p>
    <w:p w:rsidR="00687989" w:rsidRPr="006F2D93" w:rsidRDefault="00687989" w:rsidP="00F30B2C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๓</w:t>
      </w:r>
      <w:r w:rsidRPr="006F2D93">
        <w:rPr>
          <w:rFonts w:ascii="TH SarabunIT๙" w:hAnsi="TH SarabunIT๙" w:cs="TH SarabunIT๙"/>
          <w:sz w:val="32"/>
          <w:szCs w:val="32"/>
        </w:rPr>
        <w:t xml:space="preserve">.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การให้</w:t>
      </w:r>
      <w:r w:rsidR="001C4F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</w:rPr>
        <w:t>-</w:t>
      </w:r>
      <w:r w:rsidR="001C4F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รับของขวัญและผลประโยชน์</w:t>
      </w:r>
    </w:p>
    <w:p w:rsidR="00687989" w:rsidRPr="001C4F16" w:rsidRDefault="00687989" w:rsidP="00F30B2C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4F16">
        <w:rPr>
          <w:rFonts w:ascii="TH SarabunIT๙" w:hAnsi="TH SarabunIT๙" w:cs="TH SarabunIT๙"/>
          <w:b/>
          <w:bCs/>
          <w:sz w:val="32"/>
          <w:szCs w:val="32"/>
          <w:cs/>
        </w:rPr>
        <w:t>หลักสำคัญของการจัดการผลประโยชน์ทับซ้อนมี</w:t>
      </w:r>
      <w:r w:rsidR="001C4F16" w:rsidRPr="001C4F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C4F16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:rsidR="00687989" w:rsidRPr="006F2D93" w:rsidRDefault="00687989" w:rsidP="001C4F16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>•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ชุมชนคาดหวังให้เจ้าหน้าที่ปฏิบัติงานอย่างเป็นธรรมโดยให้ผลประโยชน์สาธารณะมีความสำคัญอันดับต้น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>•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ความซื่อตรงต่อหน้าที่ของเจ้าหน้าที่ยังเป็นรากฐานของหลักนิติธรรม</w:t>
      </w:r>
      <w:r w:rsidRPr="006F2D93">
        <w:rPr>
          <w:rFonts w:ascii="TH SarabunIT๙" w:hAnsi="TH SarabunIT๙" w:cs="TH SarabunIT๙"/>
          <w:sz w:val="32"/>
          <w:szCs w:val="32"/>
        </w:rPr>
        <w:t xml:space="preserve"> (</w:t>
      </w:r>
      <w:r w:rsidRPr="006F2D93">
        <w:rPr>
          <w:rFonts w:ascii="TH SarabunIT๙" w:hAnsi="TH SarabunIT๙" w:cs="TH SarabunIT๙"/>
          <w:sz w:val="32"/>
          <w:szCs w:val="32"/>
          <w:cs/>
        </w:rPr>
        <w:t>ประชาชนทุกคนเสมอภาคภายใต้กฎหมายและต้องได้รับการปฏิบัติที่เป็นธรรม</w:t>
      </w:r>
      <w:r w:rsidRPr="006F2D93">
        <w:rPr>
          <w:rFonts w:ascii="TH SarabunIT๙" w:hAnsi="TH SarabunIT๙" w:cs="TH SarabunIT๙"/>
          <w:sz w:val="32"/>
          <w:szCs w:val="32"/>
        </w:rPr>
        <w:t>)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• </w:t>
      </w:r>
      <w:r w:rsidRPr="006F2D93">
        <w:rPr>
          <w:rFonts w:ascii="TH SarabunIT๙" w:hAnsi="TH SarabunIT๙" w:cs="TH SarabunIT๙"/>
          <w:sz w:val="32"/>
          <w:szCs w:val="32"/>
          <w:cs/>
        </w:rPr>
        <w:t>ถ้าไม่จัดการผลประโยชน์ทับซ้อนอย่างมีประสิทธิภาพเจ้าหน้าที่ก็จะละเลยประโยชน์</w:t>
      </w:r>
      <w:r w:rsidR="000D35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สาธารณะและให้ความสำคัญกับประโยชน์ส่วนตนหรือของคนบางกลุ่มแทนซึ่งจะมีผลต่อการปฏิบัติงานและอาจนำไปสู่การประพฤติมิชอบในที่สุด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• </w:t>
      </w:r>
      <w:r w:rsidRPr="006F2D93">
        <w:rPr>
          <w:rFonts w:ascii="TH SarabunIT๙" w:hAnsi="TH SarabunIT๙" w:cs="TH SarabunIT๙"/>
          <w:sz w:val="32"/>
          <w:szCs w:val="32"/>
          <w:cs/>
        </w:rPr>
        <w:t>ผลประโยชน์ทับซ้อนไม่ได้ผิดในตัวมันเองเนื่องจากเจ้าหน้าที่ก็มีชีวิตส่วนตนมีบางครั้งที่ผลประโยชน์ส่วนตนจะมาขัดแย้งกับการทำหน้าที่แต่ประเด็นคือต้องเปิดเผยผลประโยชน์ทับซ้อนที่มี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• </w:t>
      </w:r>
      <w:r w:rsidRPr="006F2D93">
        <w:rPr>
          <w:rFonts w:ascii="TH SarabunIT๙" w:hAnsi="TH SarabunIT๙" w:cs="TH SarabunIT๙"/>
          <w:sz w:val="32"/>
          <w:szCs w:val="32"/>
          <w:cs/>
        </w:rPr>
        <w:t>หน่วยงานภาครัฐต้องจัดการผลประโยชน์ทับซ้อนอย่างโปร่งใสและพร้อมรับผิดชอบ มิฉะนั้นจะบั่นทอนความเชื่อมั่นของประชาชนต่อการปฏิบัติหน้าที่ของหน่วยงาน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• </w:t>
      </w:r>
      <w:r w:rsidRPr="006F2D93">
        <w:rPr>
          <w:rFonts w:ascii="TH SarabunIT๙" w:hAnsi="TH SarabunIT๙" w:cs="TH SarabunIT๙"/>
          <w:sz w:val="32"/>
          <w:szCs w:val="32"/>
          <w:cs/>
        </w:rPr>
        <w:t>ปัจจุบันขอบเขตของผลประโยชน์ทับซ้อนขยายมากกว่าเดิม เนื่องจากมีการร่วมมือระหว่างภาครัฐและเอกชนรวมถึงระหว่างหน่วยงานภาครัฐทำให้มีความสัมพันธ์ซับซ้อน</w:t>
      </w:r>
      <w:r w:rsidRPr="006F2D93">
        <w:rPr>
          <w:rFonts w:ascii="TH SarabunIT๙" w:hAnsi="TH SarabunIT๙" w:cs="TH SarabunIT๙"/>
          <w:sz w:val="32"/>
          <w:szCs w:val="32"/>
        </w:rPr>
        <w:t>/</w:t>
      </w:r>
      <w:r w:rsidRPr="006F2D93">
        <w:rPr>
          <w:rFonts w:ascii="TH SarabunIT๙" w:hAnsi="TH SarabunIT๙" w:cs="TH SarabunIT๙"/>
          <w:sz w:val="32"/>
          <w:szCs w:val="32"/>
          <w:cs/>
        </w:rPr>
        <w:t>ซ้อนทับมากขึ้น</w:t>
      </w:r>
    </w:p>
    <w:p w:rsidR="000E25B1" w:rsidRDefault="00687989" w:rsidP="001A69B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• </w:t>
      </w:r>
      <w:r w:rsidRPr="006F2D93">
        <w:rPr>
          <w:rFonts w:ascii="TH SarabunIT๙" w:hAnsi="TH SarabunIT๙" w:cs="TH SarabunIT๙"/>
          <w:sz w:val="32"/>
          <w:szCs w:val="32"/>
          <w:cs/>
        </w:rPr>
        <w:t>หน่วยงานควรตระหนักว่าผลประโยชน์ทับซ้อนจะเกิดขึ้นในการทำงานและต้องพัฒนาวัฒนธรรมองค์กรที่ส่งเสริมการระบุและเปิดเผยผลประโยชน์ทับซ้อน</w:t>
      </w:r>
    </w:p>
    <w:p w:rsidR="001A69B2" w:rsidRDefault="001A69B2" w:rsidP="001A69B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• </w:t>
      </w:r>
      <w:r w:rsidRPr="006F2D93">
        <w:rPr>
          <w:rFonts w:ascii="TH SarabunIT๙" w:hAnsi="TH SarabunIT๙" w:cs="TH SarabunIT๙"/>
          <w:sz w:val="32"/>
          <w:szCs w:val="32"/>
          <w:cs/>
        </w:rPr>
        <w:t>หน่วยงานต้องขจัดความเข้าใจผิดที่ว่าผลประโยชน์ทับซ้อนเป็นเรื่องผิดในตัวมันเอง มิฉะนั้นคนก็จะพยายามปกปิด</w:t>
      </w:r>
    </w:p>
    <w:p w:rsidR="00D43E45" w:rsidRDefault="00D43E45" w:rsidP="001A69B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5B1" w:rsidRDefault="001C6173" w:rsidP="000E25B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-6</w:t>
      </w:r>
      <w:r w:rsidR="000E25B1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1A69B2" w:rsidRPr="001A69B2" w:rsidRDefault="001A69B2" w:rsidP="000E25B1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0E25B1" w:rsidRDefault="000E25B1" w:rsidP="001A69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• </w:t>
      </w:r>
      <w:r w:rsidRPr="006F2D93">
        <w:rPr>
          <w:rFonts w:ascii="TH SarabunIT๙" w:hAnsi="TH SarabunIT๙" w:cs="TH SarabunIT๙"/>
          <w:sz w:val="32"/>
          <w:szCs w:val="32"/>
          <w:cs/>
        </w:rPr>
        <w:t>ผลประโยชน์ทับซ้อนจะเป็นสิ่งผิดก็ต่อเมื่อมีอิทธิพลต่อการทำงานหรือการตัดสินใจกรณีนี้เรียกว่ามีการใช้หน้าที่ในทางมิชอบหรือแม้แต่การฉ้อราษฎร์บังหลวง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•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การจัดการผลประโยชน์ทับซ้อนสร้างประโยชน์มากมายแก่หน่วยงานเนื่องจาก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ลดการทุจริตประพฤติมิชอบ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สามารถแก้ข้อกล่าวหาเรื่องความลำเอียงได้ง่าย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แสดงความยึดมั่นในหลักธรรม</w:t>
      </w:r>
      <w:proofErr w:type="spellStart"/>
      <w:r w:rsidRPr="006F2D93">
        <w:rPr>
          <w:rFonts w:ascii="TH SarabunIT๙" w:hAnsi="TH SarabunIT๙" w:cs="TH SarabunIT๙"/>
          <w:sz w:val="32"/>
          <w:szCs w:val="32"/>
          <w:cs/>
        </w:rPr>
        <w:t>มาภิ</w:t>
      </w:r>
      <w:proofErr w:type="spellEnd"/>
      <w:r w:rsidRPr="006F2D93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ประชาชนเชื่อมั่นว่าหน่วยงานปฏิบัติหน้าที่อย่างเป็นธรรมและไม่มีผลประโยชน์แอบแฝง</w:t>
      </w:r>
    </w:p>
    <w:p w:rsidR="00687989" w:rsidRPr="006F2D93" w:rsidRDefault="00687989" w:rsidP="000E25B1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sym w:font="Webdings" w:char="F034"/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นิยามศัพท์และแนวคิดสำคัญ</w:t>
      </w:r>
      <w:r w:rsidR="000E25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687989" w:rsidRPr="006F2D93" w:rsidRDefault="00687989" w:rsidP="001C4F16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0B2C">
        <w:rPr>
          <w:rFonts w:ascii="TH SarabunIT๙" w:hAnsi="TH SarabunIT๙" w:cs="TH SarabunIT๙"/>
          <w:sz w:val="32"/>
          <w:szCs w:val="32"/>
        </w:rPr>
        <w:t xml:space="preserve">• </w:t>
      </w:r>
      <w:r w:rsidRPr="00F30B2C">
        <w:rPr>
          <w:rFonts w:ascii="TH SarabunIT๙" w:hAnsi="TH SarabunIT๙" w:cs="TH SarabunIT๙"/>
          <w:b/>
          <w:bCs/>
          <w:sz w:val="32"/>
          <w:szCs w:val="32"/>
          <w:cs/>
        </w:rPr>
        <w:t>ผลประโยชน์ส่วนตน</w:t>
      </w:r>
      <w:r w:rsidRPr="00F30B2C">
        <w:rPr>
          <w:rFonts w:ascii="TH SarabunIT๙" w:hAnsi="TH SarabunIT๙" w:cs="TH SarabunIT๙"/>
          <w:b/>
          <w:bCs/>
          <w:sz w:val="32"/>
          <w:szCs w:val="32"/>
        </w:rPr>
        <w:t xml:space="preserve"> (private interest)</w:t>
      </w:r>
      <w:r w:rsidRPr="006F2D93">
        <w:rPr>
          <w:rFonts w:ascii="TH SarabunIT๙" w:hAnsi="TH SarabunIT๙" w:cs="TH SarabunIT๙"/>
          <w:sz w:val="32"/>
          <w:szCs w:val="32"/>
        </w:rPr>
        <w:t xml:space="preserve"> “</w:t>
      </w:r>
      <w:r w:rsidRPr="006F2D93">
        <w:rPr>
          <w:rFonts w:ascii="TH SarabunIT๙" w:hAnsi="TH SarabunIT๙" w:cs="TH SarabunIT๙"/>
          <w:sz w:val="32"/>
          <w:szCs w:val="32"/>
          <w:cs/>
        </w:rPr>
        <w:t>ผลประโยชน์</w:t>
      </w:r>
      <w:r w:rsidRPr="006F2D93">
        <w:rPr>
          <w:rFonts w:ascii="TH SarabunIT๙" w:hAnsi="TH SarabunIT๙" w:cs="TH SarabunIT๙"/>
          <w:sz w:val="32"/>
          <w:szCs w:val="32"/>
        </w:rPr>
        <w:t xml:space="preserve">” </w:t>
      </w:r>
      <w:r w:rsidRPr="006F2D93">
        <w:rPr>
          <w:rFonts w:ascii="TH SarabunIT๙" w:hAnsi="TH SarabunIT๙" w:cs="TH SarabunIT๙"/>
          <w:sz w:val="32"/>
          <w:szCs w:val="32"/>
          <w:cs/>
        </w:rPr>
        <w:t>คือสิ่งใดๆที่มีผลต่อบุคคล</w:t>
      </w:r>
      <w:r w:rsidRPr="006F2D93">
        <w:rPr>
          <w:rFonts w:ascii="TH SarabunIT๙" w:hAnsi="TH SarabunIT๙" w:cs="TH SarabunIT๙"/>
          <w:sz w:val="32"/>
          <w:szCs w:val="32"/>
        </w:rPr>
        <w:t>/</w:t>
      </w:r>
      <w:r w:rsidRPr="006F2D93">
        <w:rPr>
          <w:rFonts w:ascii="TH SarabunIT๙" w:hAnsi="TH SarabunIT๙" w:cs="TH SarabunIT๙"/>
          <w:sz w:val="32"/>
          <w:szCs w:val="32"/>
          <w:cs/>
        </w:rPr>
        <w:t>กลุ่มไม่ว่าในทางบวกหรือลบ</w:t>
      </w:r>
      <w:r w:rsidRPr="006F2D93">
        <w:rPr>
          <w:rFonts w:ascii="TH SarabunIT๙" w:hAnsi="TH SarabunIT๙" w:cs="TH SarabunIT๙"/>
          <w:sz w:val="32"/>
          <w:szCs w:val="32"/>
        </w:rPr>
        <w:t xml:space="preserve"> “</w:t>
      </w:r>
      <w:r w:rsidRPr="006F2D93">
        <w:rPr>
          <w:rFonts w:ascii="TH SarabunIT๙" w:hAnsi="TH SarabunIT๙" w:cs="TH SarabunIT๙"/>
          <w:sz w:val="32"/>
          <w:szCs w:val="32"/>
          <w:cs/>
        </w:rPr>
        <w:t>ผลประโยชน์ส่วนตน</w:t>
      </w:r>
      <w:r w:rsidRPr="006F2D93">
        <w:rPr>
          <w:rFonts w:ascii="TH SarabunIT๙" w:hAnsi="TH SarabunIT๙" w:cs="TH SarabunIT๙"/>
          <w:sz w:val="32"/>
          <w:szCs w:val="32"/>
        </w:rPr>
        <w:t xml:space="preserve">” </w:t>
      </w:r>
      <w:r w:rsidRPr="006F2D93">
        <w:rPr>
          <w:rFonts w:ascii="TH SarabunIT๙" w:hAnsi="TH SarabunIT๙" w:cs="TH SarabunIT๙"/>
          <w:sz w:val="32"/>
          <w:szCs w:val="32"/>
          <w:cs/>
        </w:rPr>
        <w:t>ไม่ได้ครอบคลุมเพียงผลประโยชน์ด้านการงานหรือธุรกิจของเจ้าหน้าที่แต่รวมถึงคนที่ติดต่อสัมพันธ์ด้วยเช่นเพื่อนญาติคู่แข่งศัตรูเมื่อใดเจ้าหน้าที่ประสงค์จะให้คนเหล่านี้ได้หรือเสียประโยชน์เมื่อนั้นก็ถือว่ามีเรื่องผลประโยชน์ส่วนตนมาเกี่ยวข้อง</w:t>
      </w:r>
    </w:p>
    <w:p w:rsidR="00687989" w:rsidRPr="006F2D93" w:rsidRDefault="00687989" w:rsidP="001C4F16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ผลประโยชน์ส่วนตนมี</w:t>
      </w:r>
      <w:r w:rsidR="00F30B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๒</w:t>
      </w:r>
      <w:r w:rsidR="00F30B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F30B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คือ</w:t>
      </w:r>
      <w:r w:rsidR="00F30B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ที่เกี่ยวกับเงิน</w:t>
      </w:r>
      <w:r w:rsidRPr="006F2D93">
        <w:rPr>
          <w:rFonts w:ascii="TH SarabunIT๙" w:hAnsi="TH SarabunIT๙" w:cs="TH SarabunIT๙"/>
          <w:sz w:val="32"/>
          <w:szCs w:val="32"/>
        </w:rPr>
        <w:t xml:space="preserve"> (pecuniary) </w:t>
      </w:r>
      <w:r w:rsidRPr="006F2D93">
        <w:rPr>
          <w:rFonts w:ascii="TH SarabunIT๙" w:hAnsi="TH SarabunIT๙" w:cs="TH SarabunIT๙"/>
          <w:sz w:val="32"/>
          <w:szCs w:val="32"/>
          <w:cs/>
        </w:rPr>
        <w:t>และที่ไม่เกี่ยวกับเงิน</w:t>
      </w:r>
      <w:r w:rsidR="001C4F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</w:rPr>
        <w:t>(non</w:t>
      </w:r>
      <w:r w:rsidR="00F30B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</w:rPr>
        <w:t>-</w:t>
      </w:r>
      <w:r w:rsidR="00F30B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</w:rPr>
        <w:t>pecuniary)</w:t>
      </w:r>
    </w:p>
    <w:p w:rsidR="00687989" w:rsidRPr="006F2D93" w:rsidRDefault="00687989" w:rsidP="000E25B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ผลประโยชน์ส่วนตนที่เกี่ยวกับเงินไม่ได้เกี่ยวกับการได้มาซึ่งเงินทองเท่านั้น แต่ยังเกี่ยวกับการเพิ่มพูนประโยชน์หรือปกป้องการสูญเสียของสิ่งที่มีอยู่แล้ว เช่นที่ดินหุ้นตำแหน่งในบริษัทที่รับงานจากหน่วยงานรวมถึงการได้มาซึ่งผลประโยชน์อื่นๆที่ไม่ได้อยู่ในรูปตัวเงิน เช่นสัมปทานส่วนลดของขวัญหรือของที่แสดงน้ำใจไมตรีอื่นๆ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ผลประโยชน์ที่ไม่เกี่ยวกับเงินเกิดจากความสัมพันธ์ระหว่างบุคคลครอบครัวหรือกิจกรรมทางสังคมวัฒนธรรมอื่นๆ เช่นสถาบันการศึกษาสมาคมลัทธิแนวคิดมักอยู่ในรูปความลำเอียง</w:t>
      </w:r>
      <w:r w:rsidRPr="006F2D93">
        <w:rPr>
          <w:rFonts w:ascii="TH SarabunIT๙" w:hAnsi="TH SarabunIT๙" w:cs="TH SarabunIT๙"/>
          <w:sz w:val="32"/>
          <w:szCs w:val="32"/>
        </w:rPr>
        <w:t>/</w:t>
      </w:r>
      <w:r w:rsidRPr="006F2D93">
        <w:rPr>
          <w:rFonts w:ascii="TH SarabunIT๙" w:hAnsi="TH SarabunIT๙" w:cs="TH SarabunIT๙"/>
          <w:sz w:val="32"/>
          <w:szCs w:val="32"/>
          <w:cs/>
        </w:rPr>
        <w:t>อคติ</w:t>
      </w:r>
      <w:r w:rsidRPr="006F2D93">
        <w:rPr>
          <w:rFonts w:ascii="TH SarabunIT๙" w:hAnsi="TH SarabunIT๙" w:cs="TH SarabunIT๙"/>
          <w:sz w:val="32"/>
          <w:szCs w:val="32"/>
        </w:rPr>
        <w:t>/</w:t>
      </w:r>
      <w:r w:rsidRPr="006F2D93">
        <w:rPr>
          <w:rFonts w:ascii="TH SarabunIT๙" w:hAnsi="TH SarabunIT๙" w:cs="TH SarabunIT๙"/>
          <w:sz w:val="32"/>
          <w:szCs w:val="32"/>
          <w:cs/>
        </w:rPr>
        <w:t>เลือกที่รักมักที่ชังและมีข้อสังเกตว่าแม้แต่ความเชื่อ</w:t>
      </w:r>
      <w:r w:rsidRPr="006F2D93">
        <w:rPr>
          <w:rFonts w:ascii="TH SarabunIT๙" w:hAnsi="TH SarabunIT๙" w:cs="TH SarabunIT๙"/>
          <w:sz w:val="32"/>
          <w:szCs w:val="32"/>
        </w:rPr>
        <w:t>/</w:t>
      </w:r>
      <w:r w:rsidRPr="006F2D93">
        <w:rPr>
          <w:rFonts w:ascii="TH SarabunIT๙" w:hAnsi="TH SarabunIT๙" w:cs="TH SarabunIT๙"/>
          <w:sz w:val="32"/>
          <w:szCs w:val="32"/>
          <w:cs/>
        </w:rPr>
        <w:t>ความคิดเห็นส่วนตัวก็จัดอยู่ในประเภทนี้</w:t>
      </w:r>
    </w:p>
    <w:p w:rsidR="00687989" w:rsidRPr="006F2D93" w:rsidRDefault="00687989" w:rsidP="001C4F16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0B2C">
        <w:rPr>
          <w:rFonts w:ascii="TH SarabunIT๙" w:hAnsi="TH SarabunIT๙" w:cs="TH SarabunIT๙"/>
          <w:b/>
          <w:bCs/>
          <w:sz w:val="32"/>
          <w:szCs w:val="32"/>
        </w:rPr>
        <w:t>•</w:t>
      </w:r>
      <w:r w:rsidR="00F30B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30B2C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หน้าที่สาธารณะ</w:t>
      </w:r>
      <w:r w:rsidRPr="00F30B2C">
        <w:rPr>
          <w:rFonts w:ascii="TH SarabunIT๙" w:hAnsi="TH SarabunIT๙" w:cs="TH SarabunIT๙"/>
          <w:b/>
          <w:bCs/>
          <w:sz w:val="32"/>
          <w:szCs w:val="32"/>
        </w:rPr>
        <w:t xml:space="preserve"> (public duty</w:t>
      </w:r>
      <w:proofErr w:type="gramStart"/>
      <w:r w:rsidRPr="006F2D93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หน้าที่สาธารณะของผู้ที่ทำงานให้ภาครัฐคือการให้ความสำคัญอันดับต้นแก่ประโยชน์สาธารณะ</w:t>
      </w:r>
      <w:proofErr w:type="gramEnd"/>
      <w:r w:rsidRPr="006F2D93">
        <w:rPr>
          <w:rFonts w:ascii="TH SarabunIT๙" w:hAnsi="TH SarabunIT๙" w:cs="TH SarabunIT๙"/>
          <w:sz w:val="32"/>
          <w:szCs w:val="32"/>
        </w:rPr>
        <w:t xml:space="preserve"> (public interest) </w:t>
      </w:r>
      <w:r w:rsidRPr="006F2D93">
        <w:rPr>
          <w:rFonts w:ascii="TH SarabunIT๙" w:hAnsi="TH SarabunIT๙" w:cs="TH SarabunIT๙"/>
          <w:sz w:val="32"/>
          <w:szCs w:val="32"/>
          <w:cs/>
        </w:rPr>
        <w:t>คนเหล่านี้ไม่จำกัดเฉพาะเจ้าหน้าที่ของรัฐทั้งระดับท้องถิ่นและระดับประเทศเท่านั้นแต่ยังรวมถึงคนอื่นๆที่ทำงานให้ภาครัฐเช่นที่ปรึกษาอาสาสมัคร</w:t>
      </w:r>
    </w:p>
    <w:p w:rsidR="00687989" w:rsidRPr="006F2D93" w:rsidRDefault="00687989" w:rsidP="001C4F16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>•</w:t>
      </w:r>
      <w:r w:rsidR="00F30B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0B2C">
        <w:rPr>
          <w:rFonts w:ascii="TH SarabunIT๙" w:hAnsi="TH SarabunIT๙" w:cs="TH SarabunIT๙"/>
          <w:b/>
          <w:bCs/>
          <w:sz w:val="32"/>
          <w:szCs w:val="32"/>
          <w:cs/>
        </w:rPr>
        <w:t>ผลประโยชน์สาธารณะ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คือประโยชน์ของชุมชนโดยรวม ไม่ใช่ผลรวมของผลประโยชน์ของปัจเจกบุคคลและไม่ใช่ผลประโยชน์ของกลุ่มคน การระบุผลประโยชน์สาธารณะไม่ใช่เรื่องง่ายแต่ในเบื้องต้นเจ้าหน้าที่ภาครัฐสามารถให้ความสำคัญอันดับต้นแก่สิ่งนี้โดย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ทำงานตามหน้าที่อย่างเต็มที่และมีประสิทธิภาพ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ทำงานตามหน้าที่ตามกรอบและมาตรฐานทางจริยธรรม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ระบุผลประโยชน์ทับซ้อนที่ตนเองมีหรืออาจจะมีและจัดการอย่างมีประสิทธิภาพ</w:t>
      </w:r>
    </w:p>
    <w:p w:rsidR="00687989" w:rsidRPr="006F2D93" w:rsidRDefault="00687989" w:rsidP="00F30B2C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ให้ความสำคัญอันดับต้นแก่ผลประโยชน์สาธารณะมีความคาดหวังว่าเจ้าหน้าที่ต้องจำกัดขอบเขตที่ประโยชน์ส่วนตนจะมามีผลต่อความเป็นกลางในการทำหน้าที่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หลีกเลี่ยงการตัดสินใจหรือการทำหน้าที่ที่มีผลประโยชน์ทับซ้อน</w:t>
      </w:r>
    </w:p>
    <w:p w:rsidR="00687989" w:rsidRPr="006F2D93" w:rsidRDefault="00687989" w:rsidP="00F30B2C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หลีกเลี่ยงการกระทำ</w:t>
      </w:r>
      <w:r w:rsidRPr="006F2D93">
        <w:rPr>
          <w:rFonts w:ascii="TH SarabunIT๙" w:hAnsi="TH SarabunIT๙" w:cs="TH SarabunIT๙"/>
          <w:sz w:val="32"/>
          <w:szCs w:val="32"/>
        </w:rPr>
        <w:t>/</w:t>
      </w:r>
      <w:r w:rsidRPr="006F2D93">
        <w:rPr>
          <w:rFonts w:ascii="TH SarabunIT๙" w:hAnsi="TH SarabunIT๙" w:cs="TH SarabunIT๙"/>
          <w:sz w:val="32"/>
          <w:szCs w:val="32"/>
          <w:cs/>
        </w:rPr>
        <w:t>กิจกรรมส่วนตนที่อาจทำให้คนเห็นว่าได้ประโยชน์จากข้อมูลภายใน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หลีกเลี่ยงการใช้ตำแหน่งหน้าที่หรือทรัพยากรของหน่วยงานเพื่อประโยชน์ส่วนตน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ป้องกันข้อครหาว่าได้รับผลประโยชน์ที่ไม่สมควรจากการใช้อำนาจหน้าที่</w:t>
      </w:r>
    </w:p>
    <w:p w:rsidR="00FE3819" w:rsidRDefault="00687989" w:rsidP="001C4F16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ไม่ใช้ประโยชน์จากตำแหน่ง</w:t>
      </w:r>
      <w:r w:rsidR="00F85B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หรือข้อมูลภายในที่ได้ขณะอยู่ในตำแหน่ง</w:t>
      </w:r>
      <w:r w:rsidR="00F85B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ไปหาตำแหน่งงานใหม่</w:t>
      </w:r>
    </w:p>
    <w:p w:rsidR="00F85B6F" w:rsidRDefault="001C6173" w:rsidP="00F85B6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-7</w:t>
      </w:r>
      <w:r w:rsidR="00F85B6F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F85B6F" w:rsidRPr="00F85B6F" w:rsidRDefault="00F85B6F" w:rsidP="001C4F16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1C4F16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5B6F">
        <w:rPr>
          <w:rFonts w:ascii="TH SarabunIT๙" w:hAnsi="TH SarabunIT๙" w:cs="TH SarabunIT๙"/>
          <w:sz w:val="32"/>
          <w:szCs w:val="32"/>
        </w:rPr>
        <w:t>•</w:t>
      </w:r>
      <w:r w:rsidR="00F85B6F" w:rsidRPr="00F85B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5B6F">
        <w:rPr>
          <w:rFonts w:ascii="TH SarabunIT๙" w:hAnsi="TH SarabunIT๙" w:cs="TH SarabunIT๙"/>
          <w:b/>
          <w:bCs/>
          <w:sz w:val="32"/>
          <w:szCs w:val="32"/>
          <w:cs/>
        </w:rPr>
        <w:t>ผลประโยชน์ทับซ้อ</w:t>
      </w:r>
      <w:r w:rsidR="00CD77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 </w:t>
      </w:r>
      <w:r w:rsidRPr="006F2D93">
        <w:rPr>
          <w:rFonts w:ascii="TH SarabunIT๙" w:hAnsi="TH SarabunIT๙" w:cs="TH SarabunIT๙"/>
          <w:sz w:val="32"/>
          <w:szCs w:val="32"/>
        </w:rPr>
        <w:t xml:space="preserve">(Conflict of Interests) </w:t>
      </w:r>
      <w:r w:rsidRPr="006F2D93">
        <w:rPr>
          <w:rFonts w:ascii="TH SarabunIT๙" w:hAnsi="TH SarabunIT๙" w:cs="TH SarabunIT๙"/>
          <w:sz w:val="32"/>
          <w:szCs w:val="32"/>
          <w:cs/>
        </w:rPr>
        <w:t>องค์กรสากล</w:t>
      </w:r>
      <w:r w:rsidR="00F85B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คือ</w:t>
      </w:r>
      <w:r w:rsidR="00F85B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</w:rPr>
        <w:t>Organization for</w:t>
      </w:r>
      <w:r w:rsidR="00F85B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</w:rPr>
        <w:t>Economic Cooperation and Development</w:t>
      </w:r>
      <w:r w:rsidR="00F85B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</w:rPr>
        <w:t xml:space="preserve">(OECD) </w:t>
      </w:r>
      <w:r w:rsidRPr="006F2D93">
        <w:rPr>
          <w:rFonts w:ascii="TH SarabunIT๙" w:hAnsi="TH SarabunIT๙" w:cs="TH SarabunIT๙"/>
          <w:sz w:val="32"/>
          <w:szCs w:val="32"/>
          <w:cs/>
        </w:rPr>
        <w:t>นิยามว่าเป็นความทับซ้อนระหว่างผลประโยชน์ส่วนตนและผลประโยชน์สาธารณะที่มีผลต่อการปฏิบัติหน้าที่ของเจ้าหน้าที่ภาครัฐดังนี้</w:t>
      </w:r>
    </w:p>
    <w:p w:rsidR="00687989" w:rsidRPr="006F2D93" w:rsidRDefault="00687989" w:rsidP="001C4F16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ผลประโยชน์ทับซ้อนมี ๓ ประเภท</w:t>
      </w:r>
      <w:r w:rsidR="00CD77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คือ</w:t>
      </w:r>
    </w:p>
    <w:p w:rsidR="00687989" w:rsidRPr="006F2D93" w:rsidRDefault="00687989" w:rsidP="001C4F16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ผลประโยชน์ทับซ้อนที่เกิดขึ้นจริง</w:t>
      </w:r>
      <w:r w:rsidRPr="006F2D93">
        <w:rPr>
          <w:rFonts w:ascii="TH SarabunIT๙" w:hAnsi="TH SarabunIT๙" w:cs="TH SarabunIT๙"/>
          <w:sz w:val="32"/>
          <w:szCs w:val="32"/>
        </w:rPr>
        <w:t xml:space="preserve"> (actual) </w:t>
      </w:r>
      <w:r w:rsidRPr="006F2D93">
        <w:rPr>
          <w:rFonts w:ascii="TH SarabunIT๙" w:hAnsi="TH SarabunIT๙" w:cs="TH SarabunIT๙"/>
          <w:sz w:val="32"/>
          <w:szCs w:val="32"/>
          <w:cs/>
        </w:rPr>
        <w:t>มีความทับซ้อนระหว่างผลประโยชน์ส่วนตนและสาธารณะเกิดขึ้น</w:t>
      </w:r>
    </w:p>
    <w:p w:rsidR="00687989" w:rsidRPr="006F2D93" w:rsidRDefault="00687989" w:rsidP="001C4F16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ผลประโยชน์ทับซ้อนที่เห็น</w:t>
      </w:r>
      <w:r w:rsidRPr="006F2D93">
        <w:rPr>
          <w:rFonts w:ascii="TH SarabunIT๙" w:hAnsi="TH SarabunIT๙" w:cs="TH SarabunIT๙"/>
          <w:sz w:val="32"/>
          <w:szCs w:val="32"/>
        </w:rPr>
        <w:t xml:space="preserve"> (perceived &amp; apparent) </w:t>
      </w:r>
      <w:r w:rsidRPr="006F2D93">
        <w:rPr>
          <w:rFonts w:ascii="TH SarabunIT๙" w:hAnsi="TH SarabunIT๙" w:cs="TH SarabunIT๙"/>
          <w:sz w:val="32"/>
          <w:szCs w:val="32"/>
          <w:cs/>
        </w:rPr>
        <w:t>เป็นผลประโยชน์ทับซ้อนที่คนเห็นว่ามี แต่จริงๆ</w:t>
      </w:r>
      <w:r w:rsidR="00F85B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อาจไม่มีก็ได้ถ้าจัดการผลประโยชน์ทับซ้อนประเภทนี้อย่างขาดประสิทธิภาพ ก็อาจนำมาซึ่งผลเสียไม่น้อยกว่าการจัดการผลประโยชน์ทับซ้อนที่เกิดขึ้นจริง ข้อนี้แสดงว่าเจ้าหน้าที่ไม่เพียงแต่จะต้องประพฤติตนอย่างมีจริยธรรมเท่านั้นแต่ต้องทำให้คนอื่นๆ</w:t>
      </w:r>
      <w:r w:rsidR="00F85B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รับรู้ และเห็นด้วยว่าไม่ได้รับประโยชน์เช่นนั้นจริง</w:t>
      </w:r>
    </w:p>
    <w:p w:rsidR="00687989" w:rsidRPr="006F2D93" w:rsidRDefault="00687989" w:rsidP="001C4F16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ผลประโยชน์ทับซ้อนที่เป็นไปได้</w:t>
      </w:r>
      <w:r w:rsidRPr="006F2D93">
        <w:rPr>
          <w:rFonts w:ascii="TH SarabunIT๙" w:hAnsi="TH SarabunIT๙" w:cs="TH SarabunIT๙"/>
          <w:sz w:val="32"/>
          <w:szCs w:val="32"/>
        </w:rPr>
        <w:t xml:space="preserve"> (potential) </w:t>
      </w:r>
      <w:r w:rsidRPr="006F2D93">
        <w:rPr>
          <w:rFonts w:ascii="TH SarabunIT๙" w:hAnsi="TH SarabunIT๙" w:cs="TH SarabunIT๙"/>
          <w:sz w:val="32"/>
          <w:szCs w:val="32"/>
          <w:cs/>
        </w:rPr>
        <w:t>ผลประโยชน์ส่วนตนที่มีในปัจจุบันอาจจะทับซ้อนกับผลประโยชน์สาธารณะได้ในอนาคต</w:t>
      </w:r>
    </w:p>
    <w:p w:rsidR="00687989" w:rsidRPr="006F2D93" w:rsidRDefault="00687989" w:rsidP="00CC6282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>•</w:t>
      </w:r>
      <w:r w:rsidR="00F85B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5B6F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หน้าที่ทับซ้อน</w:t>
      </w:r>
      <w:r w:rsidR="00CC628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85B6F">
        <w:rPr>
          <w:rFonts w:ascii="TH SarabunIT๙" w:hAnsi="TH SarabunIT๙" w:cs="TH SarabunIT๙"/>
          <w:b/>
          <w:bCs/>
          <w:sz w:val="32"/>
          <w:szCs w:val="32"/>
        </w:rPr>
        <w:t>(conflict of duty)</w:t>
      </w:r>
      <w:r w:rsidRPr="006F2D93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="00CC6282">
        <w:rPr>
          <w:rFonts w:ascii="TH SarabunIT๙" w:hAnsi="TH SarabunIT๙" w:cs="TH SarabunIT๙"/>
          <w:sz w:val="32"/>
          <w:szCs w:val="32"/>
          <w:cs/>
        </w:rPr>
        <w:t>หรือผลประโยชน์เบียดซ้อน</w:t>
      </w:r>
      <w:r w:rsidR="00CC6282">
        <w:rPr>
          <w:rFonts w:ascii="TH SarabunIT๙" w:hAnsi="TH SarabunIT๙" w:cs="TH SarabunIT๙"/>
          <w:sz w:val="32"/>
          <w:szCs w:val="32"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6F2D93">
        <w:rPr>
          <w:rFonts w:ascii="TH SarabunIT๙" w:hAnsi="TH SarabunIT๙" w:cs="TH SarabunIT๙"/>
          <w:sz w:val="32"/>
          <w:szCs w:val="32"/>
        </w:rPr>
        <w:t>competinginterests</w:t>
      </w:r>
      <w:proofErr w:type="spellEnd"/>
      <w:proofErr w:type="gramStart"/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="00CC6282">
        <w:rPr>
          <w:rFonts w:ascii="TH SarabunIT๙" w:hAnsi="TH SarabunIT๙" w:cs="TH SarabunIT๙"/>
          <w:sz w:val="32"/>
          <w:szCs w:val="32"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มี</w:t>
      </w:r>
      <w:proofErr w:type="gramEnd"/>
      <w:r w:rsidRPr="006F2D93">
        <w:rPr>
          <w:rFonts w:ascii="TH SarabunIT๙" w:hAnsi="TH SarabunIT๙" w:cs="TH SarabunIT๙"/>
          <w:sz w:val="32"/>
          <w:szCs w:val="32"/>
          <w:cs/>
        </w:rPr>
        <w:t xml:space="preserve"> ๒ ประเภท</w:t>
      </w:r>
    </w:p>
    <w:p w:rsidR="00687989" w:rsidRPr="006F2D93" w:rsidRDefault="00687989" w:rsidP="001C4F16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ประเภทแรก เกิดจากการที่เจ้าหน้าที่มีบทบาทหน้าที่มากกว่าหนึ่ง เช่น เป็นเจ้าหน้าที่ในหน่วยงานและเป็นคณะกรรมการด้านระเบียบวินัยประจำหน่วยงานด้วย ปัญหาจะเกิดเมื่อไม่สามารถแยกแยะบทบาทหน้าที่ทั้งสองออกจากกันได้ อาจทำให้ทำงานไม่มีประสิทธิภาพหรือแม้กระทั่งเกิดความผิดพลาดหรือผิดกฎหมาย ปกติหน่วยงานมักมีกลไกป้องกันปัญหานี้โดยแยกแยะบทบาทหน้าที่ต่างๆให้ชัดเจน แต่ก็ยังมีปัญหาได้โดยเฉพาะอย่างยิ่งในหน่วยงานที่มีกำลังคนน้อย หรือมีเจ้าหน้าที่บางคนเท่านั้นที่สามารถทำงานบางอย่างที่คนอื่นๆทำไม่ได้ คนส่วนใหญ่ไม่ค่อยห่วงปัญหานี้กันเพราะดูเหมือนไม่มีเรื่องผลประโยชน์ส่วนตนมาเกี่ยวข้อง</w:t>
      </w:r>
    </w:p>
    <w:p w:rsidR="00687989" w:rsidRPr="006F2D93" w:rsidRDefault="00687989" w:rsidP="001C4F16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ประเภทที่สอง เกิดจากการที่เจ้าหน้าที่มีบทบาทหน้าที่มากกว่าหนึ่งบทบาท และการทำบทบาทหน้าที่ในหน่วยงานหนึ่งนั้นทำให้ได้ข้อมูลภายในบางอย่างที่อาจนำมาใช้เป็นประโยชน์แก่การทำบทบาทหน้าที่ให้แก่อีกหน่วยงานหนึ่งได้ ผลเสียคือถ้านำข้อมูลมาใช้ก็อาจเกิดการประพฤติมิชอบหรือความลำเอียง</w:t>
      </w:r>
      <w:r w:rsidRPr="006F2D93">
        <w:rPr>
          <w:rFonts w:ascii="TH SarabunIT๙" w:hAnsi="TH SarabunIT๙" w:cs="TH SarabunIT๙"/>
          <w:sz w:val="32"/>
          <w:szCs w:val="32"/>
        </w:rPr>
        <w:t>/</w:t>
      </w:r>
      <w:r w:rsidRPr="006F2D93">
        <w:rPr>
          <w:rFonts w:ascii="TH SarabunIT๙" w:hAnsi="TH SarabunIT๙" w:cs="TH SarabunIT๙"/>
          <w:sz w:val="32"/>
          <w:szCs w:val="32"/>
          <w:cs/>
        </w:rPr>
        <w:t>อคติต่อคนบางกลุ่ม ควรถือว่าหน้าที่ทับซ้อนเป็นปัญหาผลประโยชน์ทับซ้อนด้วยเพราะว่ามีหลักการจัดการแบบเดียวกัน นั่นคือการตัดสินใจทำหน้าที่ต้องเป็นกลางและกลไกการจัดการผลประโยชน์ทับซ้อนก็สามารถนำมาจัดการกับหน้าที่ทับซ้อนได้</w:t>
      </w:r>
    </w:p>
    <w:p w:rsidR="00687989" w:rsidRPr="006F2D93" w:rsidRDefault="00687989" w:rsidP="001A69B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sym w:font="Webdings" w:char="F034"/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 ๔ ประการสำหรับการจัดการผลประโยชน์ทับซ้อน</w:t>
      </w:r>
    </w:p>
    <w:p w:rsidR="00687989" w:rsidRPr="006F2D93" w:rsidRDefault="00687989" w:rsidP="001C4F16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• </w:t>
      </w:r>
      <w:proofErr w:type="gramStart"/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ปกป้องผลประโยชน์สาธารณะ</w:t>
      </w:r>
      <w:r w:rsidR="001F00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="001F00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ทำเพื่อผลประโยชน์ของสาธารณะเป็นหน้าที่หลักเจ้าหน้าที่ต้องตัดสินใจและให้คำแนะนำภายในกรอบกฎหมาย และนโยบายจะต้องทำงานในขอบเขตหน้าที่พิจารณาความถูกผิดไปตามเนื้อผ้า ไม่ให้ผลประโยชน์ส่วนตนมาแทรกแซงรวมถึงความเห็นหรือทัศนคติส่วนบุคคลปฏิบัติต่อแต่ละบุคคลอย่างเป็นกลาง ไม่มีอคติลำเอียงด้วยเรื่องศาสนาอาชีพจุดยืนทางการเมืองเผ่าพันธุ์วงศ์ตระกูลฯลฯ ทั้งนี้เจ้าหน้าที่ไม่เพียงปฏิบัติตามกฎหมายเท่านั้นแต่ต้องมีจริยธรรมด้วย</w:t>
      </w:r>
    </w:p>
    <w:p w:rsidR="00687989" w:rsidRDefault="00687989" w:rsidP="001C4F16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>•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สนับสนุนความโปร่งใสและพร้อมรับผิด </w:t>
      </w:r>
      <w:r w:rsidRPr="006F2D93">
        <w:rPr>
          <w:rFonts w:ascii="TH SarabunIT๙" w:hAnsi="TH SarabunIT๙" w:cs="TH SarabunIT๙"/>
          <w:sz w:val="32"/>
          <w:szCs w:val="32"/>
        </w:rPr>
        <w:t xml:space="preserve">: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การจัดการผลประโยชน์ทับซ้อนต้องอาศัยกระบวนการแสวงหาเปิดเผยและจัดการที่โปร่งใส นั่นคือเปิดโอกาสให้ตรวจสอบและมีความพร้อมรับผิดมีวิธีการต่างๆเช่นจดทะเบียนผลประโยชน์โยกย้ายเจ้าหน้าที่จากตำแหน่งที่เกี่ยวข้องกับผลประโยชน์ทับซ้อนการเปิดเผยผลประโยชน์ส่วนตนหรือความสัมพันธ์ที่อาจมีผลต่อการปฏิบัติหน้าที่ ถือเป็นขั้นตอนแรกของการจัดการผลประโยชน์ทับซ้อนการ ใช้กระบวนการอย่างเปิดเผยทั่วหน้าจะทำให้เจ้าหน้าที่ร่วมมือและสร้างความเชื่อมั่นแก่ประชาชนผู้รับบริการและผู้มีส่วนได้เสีย</w:t>
      </w:r>
    </w:p>
    <w:p w:rsidR="00CD77F5" w:rsidRDefault="001C6173" w:rsidP="00CD77F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-8</w:t>
      </w:r>
      <w:r w:rsidR="00CD77F5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CD77F5" w:rsidRPr="006F2D93" w:rsidRDefault="00CD77F5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• 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ส่งเสริมความรับผิดชอบส่วนบุคคลและปฏิบัติตนเป็นแบบอย่าง</w:t>
      </w:r>
      <w:r w:rsidRPr="006F2D93">
        <w:rPr>
          <w:rFonts w:ascii="TH SarabunIT๙" w:hAnsi="TH SarabunIT๙" w:cs="TH SarabunIT๙"/>
          <w:sz w:val="32"/>
          <w:szCs w:val="32"/>
        </w:rPr>
        <w:t xml:space="preserve"> :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การแก้ปัญหาหรือจัดการผลประโยชน์ทับซ้อน จะสะท้อนถึงความยึดหลักคุณธรรมและความเป็นมืออาชีพของเจ้าหน้าที่และองค์กรการจัดการต้องอาศัยข้อมูลนำเข้าจากทุกระดับในองค์กรฝ่ายบริหารต้องรับผิดชอบเรื่องการสร้างระบบและนโยบายและเจ้าหน้าที่ก็มีความรับผิดชอบ ต้องระบุผลประโยชน์ทับซ้อนที่ตนมีเจ้าหน้าที่ต้องจัดการกับเรื่องส่วนตนเพื่อหลีกเลี่ยงผลประโยชน์ทับซ้อนมากที่สุดเท่าที่ทำได้ และผู้บริหารก็ต้องเป็นแบบอย่างด้วย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>•</w:t>
      </w:r>
      <w:r w:rsidR="00CD77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สร้างวัฒนธรรมองค์กร </w:t>
      </w:r>
      <w:r w:rsidRPr="006F2D93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="001A69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ผู้บริหารต้องสร้างสภาพแวดล้อมเชิงนโยบายที่ช่วยสนับสนุนการตัดสินใจในเวลาที่มีประเด็นผลประโยชน์ทับซ้อนเกิดขึ้น และการสร้างวัฒนธรรมแห่งความซื่อตรงต่อหน้าที่ซึ่งต้องอาศัยวิธีการดังนี้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ให้ข้อแนะนำและการฝึกอบรมเจ้าหน้าที่เพื่อส่งเสริมความเข้าใจเกี่ยวกับกฎเกณฑ์และการปฏิบัติรวมถึงการใช้กฎเกณฑ์ที่มีในสภาพแวดล้อมการทำงา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ส่งเสริมให้มีการสื่อสารอย่างเปิดเผยและมีการเสวนาแลกเปลี่ยน เพื่อให้เจ้าหน้าที่สบายใจในการเปิดเผยและหารือเกี่ยวกับผลประโยชน์ทับซ้อนในที่ทำงาน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ป้องกันไม่ให้ข้อมูลเกี่ยวกับผลประโยชน์ทับซ้อนที่เจ้าหน้าที่เปิดเผย เพื่อมิให้มีผู้นำไปใช้ในทางที่ผิด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ให้เจ้าหน้าที่มีส่วนร่วมในการพัฒนาและปรับปรุงนโยบายและกระบวนการจัดการผลประโยชน์ทับซ้อน เพื่อให้รู้สึกเป็นเจ้าของและปฏิบัติตามในเวลาเดียวกันก็ต้องสร้างระบบโดยการพัฒนาในเรื่องต่อไปนี้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มาตรฐานในการส่งเสริมความซื่อตรงต่อหน้าที่โดยรวมไว้ในข้อกำหนดทางจริยธรรม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กระบวนการระบุความเสี่ยงและจัดการผลประโยชน์ทับซ้อน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กลไกความพร้อมรับผิดทั้งภายในและภายนอก</w:t>
      </w:r>
    </w:p>
    <w:p w:rsidR="00687989" w:rsidRPr="006F2D93" w:rsidRDefault="00687989" w:rsidP="00CD77F5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วิธีการจัดการ</w:t>
      </w:r>
      <w:r w:rsidRPr="006F2D93">
        <w:rPr>
          <w:rFonts w:ascii="TH SarabunIT๙" w:hAnsi="TH SarabunIT๙" w:cs="TH SarabunIT๙"/>
          <w:sz w:val="32"/>
          <w:szCs w:val="32"/>
        </w:rPr>
        <w:t xml:space="preserve"> (</w:t>
      </w:r>
      <w:r w:rsidRPr="006F2D93">
        <w:rPr>
          <w:rFonts w:ascii="TH SarabunIT๙" w:hAnsi="TH SarabunIT๙" w:cs="TH SarabunIT๙"/>
          <w:sz w:val="32"/>
          <w:szCs w:val="32"/>
          <w:cs/>
        </w:rPr>
        <w:t>รวมถึงการลงโทษ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ที่ทำให้เจ้าหน้าที่ถือว่าเป็นความรับผิดชอบของตนเองที่จะต้องทำตามกฎระเบียบและมาตรฐาน</w:t>
      </w:r>
    </w:p>
    <w:p w:rsidR="00687989" w:rsidRPr="006F2D93" w:rsidRDefault="00687989" w:rsidP="001A69B2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sym w:font="Webdings" w:char="F034"/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แนวทางการจัดการผลประโยชน์ทับซ้อน</w:t>
      </w:r>
    </w:p>
    <w:p w:rsidR="00687989" w:rsidRPr="006F2D93" w:rsidRDefault="00687989" w:rsidP="00F6194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>•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กรอบการทำงาน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เป็นวิธีการกว้างๆไม่จำกัดอยู่กับรายละเอียดข้อกฎหมายที่เกี่ยวข้องสามารถนำไปพัฒนาเป็นรูปแบบการจัดการตามบริบทขององค์กรและกฎหมายได้มี ๖ ขั้นตอนสำหรับการพัฒนาและการปฏิบัติตามนโยบายการจัดการผลประโยชน์ทับซ้อน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๑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ระบุว่ามีผลประโยชน์ทับซ้อนแบบใดบ้างที่มักเกิดขึ้นในองค์กร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๒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พัฒนานโยบายที่เหมาะสมรวมถึงกลยุทธ์การจัดการและแก้ไขปัญหา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๓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ให้การศึกษาแก่เจ้าหน้าที่และผู้บริหารระดับต่างๆรวมถึงเผยแพร่นโยบายการจัดการผลประโยชน์ทับซ้อนให้ทั่วถึงในองค์กร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๔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ดำเนินการเป็นแบบอย่าง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๕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สื่อสารให้ผู้มีส่วนได้เสีย ผู้รับบริการ ผู้สนับสนุนองค์กร และชุมชนทราบถึงความมุ่งมั่นในการจัดการผลประโยชน์ทับซ้อน</w:t>
      </w:r>
    </w:p>
    <w:p w:rsidR="00687989" w:rsidRPr="006F2D93" w:rsidRDefault="00687989" w:rsidP="00CD77F5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๖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บังคับใช้นโยบายและทบทวนนโยบายสม่ำเสมอ</w:t>
      </w:r>
    </w:p>
    <w:p w:rsidR="00687989" w:rsidRPr="006F2D93" w:rsidRDefault="00687989" w:rsidP="00CD77F5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• 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รายละเอียดแต่ละขั้นตอน</w:t>
      </w:r>
    </w:p>
    <w:p w:rsidR="00687989" w:rsidRPr="00CD77F5" w:rsidRDefault="00687989" w:rsidP="00CD77F5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77F5">
        <w:rPr>
          <w:rFonts w:ascii="TH SarabunIT๙" w:hAnsi="TH SarabunIT๙" w:cs="TH SarabunIT๙"/>
          <w:sz w:val="32"/>
          <w:szCs w:val="32"/>
          <w:cs/>
        </w:rPr>
        <w:t>๑</w:t>
      </w:r>
      <w:r w:rsidRPr="00CD77F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D77F5">
        <w:rPr>
          <w:rFonts w:ascii="TH SarabunIT๙" w:hAnsi="TH SarabunIT๙" w:cs="TH SarabunIT๙"/>
          <w:b/>
          <w:bCs/>
          <w:sz w:val="32"/>
          <w:szCs w:val="32"/>
          <w:cs/>
        </w:rPr>
        <w:t>การระบุผลประโยชน์ทับซ้อน</w:t>
      </w:r>
    </w:p>
    <w:p w:rsidR="00687989" w:rsidRDefault="00687989" w:rsidP="00CD77F5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ขั้นตอนแรกนี้คือ การระบุว่าในการทำงานของหน่วยงาน มีจุดใดบ้างที่เสี่ยงต่อการเกิดผลประโยชน์ทับซ้อนและผลประโยชน์ทับซ้อนที่จะเกิดขึ้นได้นั้นมีประเภทใดบ้าง</w:t>
      </w:r>
    </w:p>
    <w:p w:rsidR="00CD77F5" w:rsidRDefault="001C6173" w:rsidP="00CD77F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-9</w:t>
      </w:r>
      <w:r w:rsidR="00CD77F5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CD77F5" w:rsidRPr="006F2D93" w:rsidRDefault="00CD77F5" w:rsidP="00CD77F5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เป้าหมายสำคัญคือ องค์กรต้องรู้ว่าอะไรคือผลประโยชน์ทับซ้อนที่เป็นไปได้ เพื่อป้องกันไม่ให้เกิดผลประโยชน์ทับซ้อนที่เกิดขึ้นจริงและที่เห็น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การมีส่วนร่วมของเจ้าหน้าที่มีส่วนสำคัญ เพราะจะทำให้ระบุจุดเสี่ยงได้ครอบคลุมและทำให้เจ้าหน้าที่รู้สึกเป็นเจ้าของและร่วมมือกับนโยบาย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ตัวอย่างของผลประโยชน์ส่วนตน เช่น ผลประโยชน์ทางการเงิน</w:t>
      </w:r>
      <w:r w:rsidRPr="006F2D93">
        <w:rPr>
          <w:rFonts w:ascii="TH SarabunIT๙" w:hAnsi="TH SarabunIT๙" w:cs="TH SarabunIT๙"/>
          <w:sz w:val="32"/>
          <w:szCs w:val="32"/>
        </w:rPr>
        <w:t>/</w:t>
      </w:r>
      <w:r w:rsidRPr="006F2D93">
        <w:rPr>
          <w:rFonts w:ascii="TH SarabunIT๙" w:hAnsi="TH SarabunIT๙" w:cs="TH SarabunIT๙"/>
          <w:sz w:val="32"/>
          <w:szCs w:val="32"/>
          <w:cs/>
        </w:rPr>
        <w:t>เศรษฐกิจ</w:t>
      </w:r>
      <w:r w:rsidRPr="006F2D93">
        <w:rPr>
          <w:rFonts w:ascii="TH SarabunIT๙" w:hAnsi="TH SarabunIT๙" w:cs="TH SarabunIT๙"/>
          <w:sz w:val="32"/>
          <w:szCs w:val="32"/>
        </w:rPr>
        <w:t xml:space="preserve"> (</w:t>
      </w:r>
      <w:r w:rsidRPr="006F2D93">
        <w:rPr>
          <w:rFonts w:ascii="TH SarabunIT๙" w:hAnsi="TH SarabunIT๙" w:cs="TH SarabunIT๙"/>
          <w:sz w:val="32"/>
          <w:szCs w:val="32"/>
          <w:cs/>
        </w:rPr>
        <w:t>เช่นหนี้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ธุรกิจส่วนตัว</w:t>
      </w:r>
      <w:r w:rsidRPr="006F2D93">
        <w:rPr>
          <w:rFonts w:ascii="TH SarabunIT๙" w:hAnsi="TH SarabunIT๙" w:cs="TH SarabunIT๙"/>
          <w:sz w:val="32"/>
          <w:szCs w:val="32"/>
        </w:rPr>
        <w:t>/</w:t>
      </w:r>
      <w:r w:rsidRPr="006F2D93">
        <w:rPr>
          <w:rFonts w:ascii="TH SarabunIT๙" w:hAnsi="TH SarabunIT๙" w:cs="TH SarabunIT๙"/>
          <w:sz w:val="32"/>
          <w:szCs w:val="32"/>
          <w:cs/>
        </w:rPr>
        <w:t>ครอบครัวความสัมพันธ์ส่วนตัว</w:t>
      </w:r>
      <w:r w:rsidRPr="006F2D93">
        <w:rPr>
          <w:rFonts w:ascii="TH SarabunIT๙" w:hAnsi="TH SarabunIT๙" w:cs="TH SarabunIT๙"/>
          <w:sz w:val="32"/>
          <w:szCs w:val="32"/>
        </w:rPr>
        <w:t xml:space="preserve"> (</w:t>
      </w:r>
      <w:r w:rsidRPr="006F2D93">
        <w:rPr>
          <w:rFonts w:ascii="TH SarabunIT๙" w:hAnsi="TH SarabunIT๙" w:cs="TH SarabunIT๙"/>
          <w:sz w:val="32"/>
          <w:szCs w:val="32"/>
          <w:cs/>
        </w:rPr>
        <w:t>ครอบครัวชุมชนชาติพันธุ์ศาสนาฯลฯ</w:t>
      </w:r>
      <w:r w:rsidRPr="006F2D93">
        <w:rPr>
          <w:rFonts w:ascii="TH SarabunIT๙" w:hAnsi="TH SarabunIT๙" w:cs="TH SarabunIT๙"/>
          <w:sz w:val="32"/>
          <w:szCs w:val="32"/>
        </w:rPr>
        <w:t>)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ความสัมพันธ์กับองค์กรอื่น</w:t>
      </w:r>
      <w:r w:rsidRPr="006F2D93">
        <w:rPr>
          <w:rFonts w:ascii="TH SarabunIT๙" w:hAnsi="TH SarabunIT๙" w:cs="TH SarabunIT๙"/>
          <w:sz w:val="32"/>
          <w:szCs w:val="32"/>
        </w:rPr>
        <w:t xml:space="preserve"> (</w:t>
      </w:r>
      <w:r w:rsidRPr="006F2D93">
        <w:rPr>
          <w:rFonts w:ascii="TH SarabunIT๙" w:hAnsi="TH SarabunIT๙" w:cs="TH SarabunIT๙"/>
          <w:sz w:val="32"/>
          <w:szCs w:val="32"/>
          <w:cs/>
        </w:rPr>
        <w:t>เอ็นจีโอสหภาพการค้าพรรคการเมืองฯลฯ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การทำงานเสริมความเป็นอริ</w:t>
      </w:r>
      <w:r w:rsidRPr="006F2D93">
        <w:rPr>
          <w:rFonts w:ascii="TH SarabunIT๙" w:hAnsi="TH SarabunIT๙" w:cs="TH SarabunIT๙"/>
          <w:sz w:val="32"/>
          <w:szCs w:val="32"/>
        </w:rPr>
        <w:t>/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การแข่งขันกับคนอื่น</w:t>
      </w:r>
      <w:r w:rsidRPr="006F2D93">
        <w:rPr>
          <w:rFonts w:ascii="TH SarabunIT๙" w:hAnsi="TH SarabunIT๙" w:cs="TH SarabunIT๙"/>
          <w:sz w:val="32"/>
          <w:szCs w:val="32"/>
        </w:rPr>
        <w:t xml:space="preserve">/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กลุ่มอื่น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ตัวอย่างของจุดเสี่ยงเช่นการปฏิสัมพันธ์กับภาคเอกชนการทำสัญญาจัดซื้อจัดจ้างการตรวจตราเพื่อควบคุมคุณภาพมาตรฐานของการทำงานหรืออุปกรณ์ในภาคธุรกิจการออกใบอนุญาตการให้บริการที่อุปสงค์มากกว่า</w:t>
      </w:r>
      <w:proofErr w:type="spellStart"/>
      <w:r w:rsidRPr="006F2D93">
        <w:rPr>
          <w:rFonts w:ascii="TH SarabunIT๙" w:hAnsi="TH SarabunIT๙" w:cs="TH SarabunIT๙"/>
          <w:sz w:val="32"/>
          <w:szCs w:val="32"/>
          <w:cs/>
        </w:rPr>
        <w:t>อุปทาน</w:t>
      </w:r>
      <w:proofErr w:type="spellEnd"/>
      <w:r w:rsidRPr="006F2D93">
        <w:rPr>
          <w:rFonts w:ascii="TH SarabunIT๙" w:hAnsi="TH SarabunIT๙" w:cs="TH SarabunIT๙"/>
          <w:sz w:val="32"/>
          <w:szCs w:val="32"/>
          <w:cs/>
        </w:rPr>
        <w:t xml:space="preserve"> การกระจายงบราชการ การปรับการลงโทษการให้เงิน</w:t>
      </w:r>
      <w:r w:rsidRPr="006F2D93">
        <w:rPr>
          <w:rFonts w:ascii="TH SarabunIT๙" w:hAnsi="TH SarabunIT๙" w:cs="TH SarabunIT๙"/>
          <w:sz w:val="32"/>
          <w:szCs w:val="32"/>
        </w:rPr>
        <w:t>/</w:t>
      </w:r>
      <w:r w:rsidRPr="006F2D93">
        <w:rPr>
          <w:rFonts w:ascii="TH SarabunIT๙" w:hAnsi="TH SarabunIT๙" w:cs="TH SarabunIT๙"/>
          <w:sz w:val="32"/>
          <w:szCs w:val="32"/>
          <w:cs/>
        </w:rPr>
        <w:t>สิ่งของสนับสนุนช่วยเหลือผู้เดือดร้อน การตัดสินข้อพิพาท ฯลฯ ทั้งนี้ รวมถึงงานที่สาธารณะหรือสื่อมวลชนให้ความสนใจเป็นพิเศษ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การระบุผลประโยชน์ทับซ้อนนี้ต้องพิจารณานิยามและข้อกำหนดทางกฎหมายที่เกี่ยวข้องประกอบด้วย</w:t>
      </w:r>
    </w:p>
    <w:p w:rsidR="00687989" w:rsidRPr="00CD77F5" w:rsidRDefault="00687989" w:rsidP="001C4F16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77F5">
        <w:rPr>
          <w:rFonts w:ascii="TH SarabunIT๙" w:hAnsi="TH SarabunIT๙" w:cs="TH SarabunIT๙"/>
          <w:sz w:val="32"/>
          <w:szCs w:val="32"/>
          <w:cs/>
        </w:rPr>
        <w:t>๒</w:t>
      </w:r>
      <w:r w:rsidRPr="00CD77F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D77F5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พัฒนากลยุทธ์และตอบสนองอย่างเหมาะสม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องค์ประกอบประการหนึ่งในการจัดการผลประโยชน์ทับซ้อนก็คือ ความตระหนักของผู้บริหารและเจ้าหน้าที่เกี่ยวกับวิธีการจัดการผลประโยชน์ทับซ้อน รวมถึงความรับผิดชอบของแต่ละคนดังนั้นกฎเกณฑ์เกี่ยวกับการจัดการต้องแยกให้ชัดระหว่างความรับผิดชอบขององค์กรและความรับผิดชอบของสมาชิกในองค์กรและยังต้องทำให้ผู้บริหารและเจ้าหน้าที่สามารถ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รู้ได้ว่าเมื่อใดมีผลประโยชน์ทับซ้อนเกิดขึ้นและในแบบใด</w:t>
      </w:r>
      <w:r w:rsidRPr="006F2D93">
        <w:rPr>
          <w:rFonts w:ascii="TH SarabunIT๙" w:hAnsi="TH SarabunIT๙" w:cs="TH SarabunIT๙"/>
          <w:sz w:val="32"/>
          <w:szCs w:val="32"/>
        </w:rPr>
        <w:t xml:space="preserve"> (</w:t>
      </w:r>
      <w:r w:rsidRPr="006F2D93">
        <w:rPr>
          <w:rFonts w:ascii="TH SarabunIT๙" w:hAnsi="TH SarabunIT๙" w:cs="TH SarabunIT๙"/>
          <w:sz w:val="32"/>
          <w:szCs w:val="32"/>
          <w:cs/>
        </w:rPr>
        <w:t>แบบเกิดขึ้นจริงแบบที่เห็นหรือแบบเป็นไปได้</w:t>
      </w:r>
      <w:r w:rsidRPr="006F2D93">
        <w:rPr>
          <w:rFonts w:ascii="TH SarabunIT๙" w:hAnsi="TH SarabunIT๙" w:cs="TH SarabunIT๙"/>
          <w:sz w:val="32"/>
          <w:szCs w:val="32"/>
        </w:rPr>
        <w:t>)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เปิดเผยผลประโยชน์ทับซ้อนและบันทึกกลยุทธ์ต่างๆที่ใช้เพื่อการจัดการ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ติดตามประสิทธิภาพของกลยุทธ์ที่ใช้</w:t>
      </w:r>
    </w:p>
    <w:p w:rsidR="00687989" w:rsidRPr="00CD77F5" w:rsidRDefault="00687989" w:rsidP="001C4F16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77F5">
        <w:rPr>
          <w:rFonts w:ascii="TH SarabunIT๙" w:hAnsi="TH SarabunIT๙" w:cs="TH SarabunIT๙"/>
          <w:sz w:val="32"/>
          <w:szCs w:val="32"/>
          <w:cs/>
        </w:rPr>
        <w:t>๓</w:t>
      </w:r>
      <w:r w:rsidRPr="00CD77F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D77F5">
        <w:rPr>
          <w:rFonts w:ascii="TH SarabunIT๙" w:hAnsi="TH SarabunIT๙" w:cs="TH SarabunIT๙"/>
          <w:b/>
          <w:bCs/>
          <w:sz w:val="32"/>
          <w:szCs w:val="32"/>
          <w:cs/>
        </w:rPr>
        <w:t>ให้ความรู้แก่เจ้าหน้าที่และหัวหน้างานระดับสูง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เพื่อให้การจัดการผลประโยชน์ทับซ้อนมีประสิทธิภาพ ต้องมีการให้ความรู้อย่างต่อเนื่องตั้งแต่เจ้าหน้าที่ในองค์กร เอกชนที่มาทำสัญญา อาสาสมัครหัวหน้างานระดับสูง และกรรมการบริหาร การให้ความรู้จะเริ่มตั้งแต่การปฐมนิเทศ และมีอย่างต่อเนื่องในระหว่างทำงาน เจ้าหน้าที่ทุกคนควรสามารถเข้าถึงนโยบายและข้อมูลที่จะช่วยให้พวกเขาสามารถระบุและเปิดเผยผลประโยชน์ทับซ้อน ส่วนตัวผู้บริหารเองก็ต้องรู้วิธีจัดการผลประโยชน์ทับซ้อน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ขั้นตอนแรกของการให้ความรู้ คือ สร้างความเข้าใจว่าอะไรคือผลประโยชน์ทับซ้อนผลประโยชน์ทับซ้อนใดเกิดขึ้นบ่อยในองค์กร อะไรคือจุดเสี่ยงที่ระบุในนโยบาย รวมถึงความแตกต่างของความรับผิดชอบในการปฏิบัติตามนโยบายของผู้มีตำแหน่งหน้าที่ต่างกัน ควรให้เอกสารบรรยายพร้อมตัวอย่างที่ชัดเจนสำหรับการระบุและจัดการผลประโยชน์ทับซ้อนโดยเน้นตรงที่เป็นจุดเสี่ยงมากๆ เช่น การติดต่อ การร่วมทำงานกับภาคเอกชน การแลกเปลี่ยนบุคลากรกับภาคเอกชน การแปรรูปการลดขั้นตอนและกระจายอำนาจความสัมพันธ์กับเอ็นจีโอ และกิจกรรมทางการเมือง เป็นต้น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นอกจากการให้ความรู้แล้ว ความตื่นตัวและเอาใจใส่ของผู้บริหาร รวมถึงกลยุทธ์การจัดการที่มีประสิทธิภาพจะมีส่วนอย่างสำคัญในการช่วยให้เจ้าหน้าที่ปฏิบัติตาม การสร้างความตื่นตัวและความเอาใจใส่จะช่วยในการแสวงหาจุดเสี่ยงและพัฒนาวิธีการป้องกันปัญหาที่จะเกิดขึ้นต่อไป</w:t>
      </w:r>
    </w:p>
    <w:p w:rsidR="00CD77F5" w:rsidRDefault="00CD77F5" w:rsidP="001C4F1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7F5" w:rsidRDefault="001C6173" w:rsidP="00CD77F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-10</w:t>
      </w:r>
      <w:r w:rsidR="00CD77F5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CD77F5" w:rsidRPr="006F2D93" w:rsidRDefault="00CD77F5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CD77F5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77F5">
        <w:rPr>
          <w:rFonts w:ascii="TH SarabunIT๙" w:hAnsi="TH SarabunIT๙" w:cs="TH SarabunIT๙"/>
          <w:sz w:val="32"/>
          <w:szCs w:val="32"/>
          <w:cs/>
        </w:rPr>
        <w:t>๔</w:t>
      </w:r>
      <w:r w:rsidRPr="00CD77F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D77F5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ดำเนินการเป็นแบบอย่าง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การจัดการผลประโยชน์ทับซ้อนที่มีประสิทธิภาพ จำเป็นต้องอาศัยความทุ่มเทของผู้ที่อยู่ในตำแหน่งระดับบริหาร ซึ่งต้องแสดงภาวะผู้นำ สนับสนุนนโยบายและกระบวนการอย่างแข็งขันสนับสนุนให้เจ้าหน้าที่เปิดเผยผลประโยชน์ทับซ้อน และให้ความช่วยเหลือแก้ไข ผู้บริหารมีความสำคัญเนื่องจากเจ้าหน้าที่มักจะคำนึงถึงสิ่งที่ผู้บริหารให้ความสนใจ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ผู้บริหารต้อง</w:t>
      </w:r>
      <w:r w:rsidRPr="006F2D93">
        <w:rPr>
          <w:rFonts w:ascii="TH SarabunIT๙" w:hAnsi="TH SarabunIT๙" w:cs="TH SarabunIT๙"/>
          <w:sz w:val="32"/>
          <w:szCs w:val="32"/>
        </w:rPr>
        <w:t xml:space="preserve"> (</w:t>
      </w:r>
      <w:r w:rsidRPr="006F2D93">
        <w:rPr>
          <w:rFonts w:ascii="TH SarabunIT๙" w:hAnsi="TH SarabunIT๙" w:cs="TH SarabunIT๙"/>
          <w:sz w:val="32"/>
          <w:szCs w:val="32"/>
          <w:cs/>
        </w:rPr>
        <w:t>๑)</w:t>
      </w:r>
      <w:r w:rsidR="00CD77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พิจารณาว่ามีข้อมูลเพียงพอ ที่จะชี้ว่าหน่วยงานมีปัญหาผลประโยชน์ทับซ้อนหรือไม่</w:t>
      </w:r>
      <w:r w:rsidRPr="006F2D93">
        <w:rPr>
          <w:rFonts w:ascii="TH SarabunIT๙" w:hAnsi="TH SarabunIT๙" w:cs="TH SarabunIT๙"/>
          <w:sz w:val="32"/>
          <w:szCs w:val="32"/>
        </w:rPr>
        <w:t xml:space="preserve"> (</w:t>
      </w:r>
      <w:r w:rsidRPr="006F2D93">
        <w:rPr>
          <w:rFonts w:ascii="TH SarabunIT๙" w:hAnsi="TH SarabunIT๙" w:cs="TH SarabunIT๙"/>
          <w:sz w:val="32"/>
          <w:szCs w:val="32"/>
          <w:cs/>
        </w:rPr>
        <w:t>๒</w:t>
      </w:r>
      <w:r w:rsidRPr="006F2D93">
        <w:rPr>
          <w:rFonts w:ascii="TH SarabunIT๙" w:hAnsi="TH SarabunIT๙" w:cs="TH SarabunIT๙"/>
          <w:sz w:val="32"/>
          <w:szCs w:val="32"/>
        </w:rPr>
        <w:t>)</w:t>
      </w:r>
      <w:r w:rsidR="00CD77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ชั่งน้ำหนักประโยชน์ขององค์กร ประโยชน์ส่วนบุคคล และประโยชน์สาธารณะ และพิจารณาว่าอะไรคือวิธีที่ดีที่สุดในการจัดการหรือแก้ไขผลประโยชน์ทับซ้อน และ</w:t>
      </w:r>
      <w:r w:rsidRPr="006F2D93">
        <w:rPr>
          <w:rFonts w:ascii="TH SarabunIT๙" w:hAnsi="TH SarabunIT๙" w:cs="TH SarabunIT๙"/>
          <w:sz w:val="32"/>
          <w:szCs w:val="32"/>
        </w:rPr>
        <w:t xml:space="preserve"> (</w:t>
      </w:r>
      <w:r w:rsidRPr="006F2D93">
        <w:rPr>
          <w:rFonts w:ascii="TH SarabunIT๙" w:hAnsi="TH SarabunIT๙" w:cs="TH SarabunIT๙"/>
          <w:sz w:val="32"/>
          <w:szCs w:val="32"/>
          <w:cs/>
        </w:rPr>
        <w:t>๓</w:t>
      </w:r>
      <w:r w:rsidRPr="006F2D93">
        <w:rPr>
          <w:rFonts w:ascii="TH SarabunIT๙" w:hAnsi="TH SarabunIT๙" w:cs="TH SarabunIT๙"/>
          <w:sz w:val="32"/>
          <w:szCs w:val="32"/>
        </w:rPr>
        <w:t>)</w:t>
      </w:r>
      <w:r w:rsidR="00CD77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พิจารณาปัจจัยอื่นๆ รวมถึงระดับและลักษณะของตำแหน่งหน้าที่ของเจ้าหน้าที่ที่เกี่ยวข้อง รวมถึงลักษณะของผลประโยชน์ทับซ้อน</w:t>
      </w:r>
    </w:p>
    <w:p w:rsidR="00687989" w:rsidRPr="00CD77F5" w:rsidRDefault="00687989" w:rsidP="001C4F16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77F5">
        <w:rPr>
          <w:rFonts w:ascii="TH SarabunIT๙" w:hAnsi="TH SarabunIT๙" w:cs="TH SarabunIT๙"/>
          <w:sz w:val="32"/>
          <w:szCs w:val="32"/>
          <w:cs/>
        </w:rPr>
        <w:t>๕</w:t>
      </w:r>
      <w:r w:rsidRPr="00CD77F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D77F5">
        <w:rPr>
          <w:rFonts w:ascii="TH SarabunIT๙" w:hAnsi="TH SarabunIT๙" w:cs="TH SarabunIT๙"/>
          <w:b/>
          <w:bCs/>
          <w:sz w:val="32"/>
          <w:szCs w:val="32"/>
          <w:cs/>
        </w:rPr>
        <w:t>สื่อสารกับผู้มีส่วนได้เสีย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ประเด็นสำคัญคือ ภาพลักษณ์ขององค์กรในการรับรู้ของผู้มีส่วนได้เสีย เนื่องจากไม่ว่าจะสามารถจัดการกับผลประโยชน์ทับซ้อนได้ดีเพียงใด ถ้าผู้มีส่วนได้เสียรับรู้เป็นตรงกันข้ามผลเสียที่เกิดขึ้นก็เลวร้ายไม่แพ้กัน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การทำงานกับองค์กรภายนอกไม่ว่าเป็นเอ็นจีโอหรือภาคธุรกิจ องค์กรต้องระบุจุดเสี่ยงของผลประโยชน์ทับซ้อนก่อน และพัฒนาวิธีป้องกัน ไม่ว่าเป็นเรื่องข้อมูลภายใน หรือโอกาสการใช้อำนาจหน้าที่เพื่อผลประโยชน์ และต้องแจ้งแก่องค์กรภายนอกให้ทราบนโยบายการจัดการผลประโยชน์ทับซ้อนและผลที่ตามมาหากไม่ปฏิบัติตามนโยบาย เช่น ยกเลิกสัญญา หรือดำเนินการตามกฎหมายบางองค์กรภาครัฐจะอาศัยจริยธรรมธุรกิจเพื่อสื่อสารเกี่ยวกับหน้าที่และความพร้อมรับผิดที่ผู้ทำธุรกิจมีกับหุ้นส่วนและผู้ทำสัญญาด้วย</w:t>
      </w:r>
    </w:p>
    <w:p w:rsidR="00CA2C1A" w:rsidRPr="00CD77F5" w:rsidRDefault="00687989" w:rsidP="00CD77F5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นอกจากนี้ ควรสื่อสารแบบสองทางกับองค์กรภายนอก อาจใช้วิธีต่างๆ เช่นให้มีส่วนร่วมในการระบุจุดเสี่ยงและร่วมกันพัฒนากลไกป้องกันแก้ไขปัญหา ขอรับฟังความเห็นต่อร่างนโยบายการจัดการผลประโยชน์ทับซ้อน ร่วมทบทวนและปรับปรุงกลไกการแสวงหาและแก้ไขผลประโยชน์ทับซ้อนวิธีเหล่านี้จะทำให้ได้นโยบายที่สอดคล้องความคาดหวังสาธารณะและได้รับความร่วมมือจากผู้มีส่วนได้เสียทั้งนี้ในการร่วมกันจัดการผลประโยชน์ทับซ้อนกับผู้มีส่วนได้เสียนี้ องค์กรภาครัฐต้องทำให้การตัดสินใจทุกขั้นตอนโปร่งใสและตรวจสอบได้</w:t>
      </w:r>
    </w:p>
    <w:p w:rsidR="00687989" w:rsidRPr="00CD77F5" w:rsidRDefault="00687989" w:rsidP="001C4F16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77F5">
        <w:rPr>
          <w:rFonts w:ascii="TH SarabunIT๙" w:hAnsi="TH SarabunIT๙" w:cs="TH SarabunIT๙"/>
          <w:sz w:val="32"/>
          <w:szCs w:val="32"/>
          <w:cs/>
        </w:rPr>
        <w:t>๖</w:t>
      </w:r>
      <w:r w:rsidRPr="00CD77F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D77F5">
        <w:rPr>
          <w:rFonts w:ascii="TH SarabunIT๙" w:hAnsi="TH SarabunIT๙" w:cs="TH SarabunIT๙"/>
          <w:b/>
          <w:bCs/>
          <w:sz w:val="32"/>
          <w:szCs w:val="32"/>
          <w:cs/>
        </w:rPr>
        <w:t>การบังคับใช้และทบทวนนโยบาย</w:t>
      </w:r>
    </w:p>
    <w:p w:rsidR="00687989" w:rsidRPr="006F2D93" w:rsidRDefault="00687989" w:rsidP="00CD77F5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ระบบจัดการผลประโยชน์ทับซ้อนต้องได้รับการทบทวนประสิทธิภาพสม่ำเสมอ โดยสอบถามข้อมูลจากผู้ใช้ระบบ และผู้มีส่วนได้เสียอื่นๆ เพื่อให้ระบบใช้ได้จริง และตอบสนองต่อสภาพการทำงาน รวมถึงสภาพสังคม เศรษฐกิจที่เปลี่ยนแปลง อีกทั้งยังสร้างความรู้สึกเป็นเจ้าของและความร่วมมือนอกจากนี้ยังอาจเรียนรู้จากองค์กรอื่นๆ การแสวงหาการเรียนรู้เช่นนี้ยังเป็นการสื่อสารว่าองค์กรมีความมุ่งมั่นในการจัดการผลประโยชน์ทับซ้อนอีกด้วย การทบทวนควรครอบคลุมจุดเสี่ยงและมาตรการและผลการทบทวนหรือมีการเปลี่ยนแปลงต้องสื่อสารให้แก่เจ้าหน้าที่ผู้ปฏิบัติให้เข้าใจ และปรับเปลี่ยนการทำงานให้สอดคล้องกัน โดยอาจพัฒนาระบบสนับสนุนเพื่อช่วยพัฒนาทักษะและการให้คำปรึกษาแก่เจ้าหน้าที่การเปิดเผยและรายงานข้อสงสัยเกี่ยวกับการประพฤติมิชอบและการบริหารที่บกพร่อง</w:t>
      </w:r>
      <w:r w:rsidRPr="006F2D93">
        <w:rPr>
          <w:rFonts w:ascii="TH SarabunIT๙" w:hAnsi="TH SarabunIT๙" w:cs="TH SarabunIT๙"/>
          <w:sz w:val="32"/>
          <w:szCs w:val="32"/>
        </w:rPr>
        <w:t>/</w:t>
      </w:r>
      <w:r w:rsidRPr="006F2D93">
        <w:rPr>
          <w:rFonts w:ascii="TH SarabunIT๙" w:hAnsi="TH SarabunIT๙" w:cs="TH SarabunIT๙"/>
          <w:sz w:val="32"/>
          <w:szCs w:val="32"/>
          <w:cs/>
        </w:rPr>
        <w:t>อคติของภาครัฐ เป็นรากฐานของความถูกต้องเป็นธรรม</w:t>
      </w:r>
      <w:r w:rsidRPr="006F2D93">
        <w:rPr>
          <w:rFonts w:ascii="TH SarabunIT๙" w:hAnsi="TH SarabunIT๙" w:cs="TH SarabunIT๙"/>
          <w:sz w:val="32"/>
          <w:szCs w:val="32"/>
        </w:rPr>
        <w:t xml:space="preserve"> (integrity) </w:t>
      </w:r>
      <w:r w:rsidRPr="006F2D93">
        <w:rPr>
          <w:rFonts w:ascii="TH SarabunIT๙" w:hAnsi="TH SarabunIT๙" w:cs="TH SarabunIT๙"/>
          <w:sz w:val="32"/>
          <w:szCs w:val="32"/>
          <w:cs/>
        </w:rPr>
        <w:t>และการยึดมั่น ยืนหยัดทำในสิ่งที่ถูกต้อง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66C5" w:rsidRDefault="007B66C5" w:rsidP="001C4F1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F0B" w:rsidRDefault="00B23F0B" w:rsidP="001C4F1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C25EC" w:rsidRDefault="00CC25EC" w:rsidP="001C4F1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C25EC" w:rsidRPr="00074CC8" w:rsidRDefault="00CC25EC" w:rsidP="001C4F1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291F6A" w:rsidRDefault="00687989" w:rsidP="00FE3819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91F6A">
        <w:rPr>
          <w:rFonts w:ascii="TH SarabunIT๙" w:hAnsi="TH SarabunIT๙" w:cs="TH SarabunIT๙"/>
          <w:b/>
          <w:bCs/>
          <w:sz w:val="40"/>
          <w:szCs w:val="40"/>
          <w:cs/>
        </w:rPr>
        <w:t>บทที่ ๒</w:t>
      </w:r>
    </w:p>
    <w:p w:rsidR="001C4F16" w:rsidRPr="00291F6A" w:rsidRDefault="00687989" w:rsidP="001C4F16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91F6A">
        <w:rPr>
          <w:rFonts w:ascii="TH SarabunIT๙" w:hAnsi="TH SarabunIT๙" w:cs="TH SarabunIT๙"/>
          <w:b/>
          <w:bCs/>
          <w:sz w:val="40"/>
          <w:szCs w:val="40"/>
          <w:cs/>
        </w:rPr>
        <w:t>การเปิดเผยผลประโยชน์สาธารณะ</w:t>
      </w:r>
    </w:p>
    <w:p w:rsidR="00687989" w:rsidRPr="00C83051" w:rsidRDefault="00687989" w:rsidP="00291F6A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83051">
        <w:rPr>
          <w:rFonts w:ascii="TH SarabunIT๙" w:hAnsi="TH SarabunIT๙" w:cs="TH SarabunIT๙"/>
          <w:b/>
          <w:bCs/>
          <w:sz w:val="36"/>
          <w:szCs w:val="36"/>
          <w:cs/>
        </w:rPr>
        <w:t>การเปิดเผยผลประโยชน์สาธารณะ</w:t>
      </w:r>
      <w:r w:rsidR="00291F6A" w:rsidRPr="00C8305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687989" w:rsidRPr="006F2D93" w:rsidRDefault="00687989" w:rsidP="00FE3819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• 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ผู้เปิดเผยผลประโยชน์</w:t>
      </w:r>
      <w:r w:rsidR="00F810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87989" w:rsidRPr="006F2D93" w:rsidRDefault="00687989" w:rsidP="007B66C5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</w:t>
      </w:r>
      <w:r w:rsidR="00B23F0B">
        <w:rPr>
          <w:rFonts w:ascii="TH SarabunIT๙" w:hAnsi="TH SarabunIT๙" w:cs="TH SarabunIT๙"/>
          <w:sz w:val="32"/>
          <w:szCs w:val="32"/>
          <w:cs/>
        </w:rPr>
        <w:t>งของเจ้าหน้าที่ภาครัฐ</w:t>
      </w:r>
      <w:r w:rsidRPr="006F2D93">
        <w:rPr>
          <w:rFonts w:ascii="TH SarabunIT๙" w:hAnsi="TH SarabunIT๙" w:cs="TH SarabunIT๙"/>
          <w:sz w:val="32"/>
          <w:szCs w:val="32"/>
          <w:cs/>
        </w:rPr>
        <w:t>ที่กระทำโดยมิใช่เพื่อผลประโยชน์สาธารณะ</w:t>
      </w:r>
      <w:r w:rsidR="00B23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หลายหน่วยงานขาดการสนับสนุนผู้เปิดเผยการกระทำผิดของเจ้าหน้าที่ โดยแทนที่จะยกย่องชมเชยเจ้าหน้าที่ที่เปิดเผยการประพฤติมิชอบ คดโกง ทุจริต หรือพฤติกรรมอาชญากรรมกลับวิพากษ์วิจารณ์ทางลบ ทำให้สูญเสียความก้าวหน้าในอาชีพและแม้แต่สูญเสียงาน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หลัก</w:t>
      </w:r>
      <w:r w:rsidRPr="006F2D93">
        <w:rPr>
          <w:rFonts w:ascii="TH SarabunIT๙" w:hAnsi="TH SarabunIT๙" w:cs="TH SarabunIT๙"/>
          <w:sz w:val="32"/>
          <w:szCs w:val="32"/>
        </w:rPr>
        <w:t xml:space="preserve"> (core) </w:t>
      </w:r>
      <w:r w:rsidRPr="006F2D93">
        <w:rPr>
          <w:rFonts w:ascii="TH SarabunIT๙" w:hAnsi="TH SarabunIT๙" w:cs="TH SarabunIT๙"/>
          <w:sz w:val="32"/>
          <w:szCs w:val="32"/>
          <w:cs/>
        </w:rPr>
        <w:t>ของการปกป้องคุ้มครองพยาน</w:t>
      </w:r>
      <w:r w:rsidRPr="006F2D93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6F2D93">
        <w:rPr>
          <w:rFonts w:ascii="TH SarabunIT๙" w:hAnsi="TH SarabunIT๙" w:cs="TH SarabunIT๙"/>
          <w:sz w:val="32"/>
          <w:szCs w:val="32"/>
        </w:rPr>
        <w:t>whistlblowing</w:t>
      </w:r>
      <w:proofErr w:type="spellEnd"/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 การเปิดเผยที่เหมาะสม คือ เมื่อเกิดการทำผิดที่ร้ายแรงหรือเป็นปัญหาความเสี่ยงสาธารณะ การรายงานการกระทำผิดภายในองค์กรหรือภายนอกองค์กรต่อสาธารณชนเป็นทางเลือกที่ดีที่สุด โดยเฉพาะเมื่อช่องทางภายในและกระบวนการบริหารภายใน</w:t>
      </w:r>
      <w:r w:rsidR="00CC25EC">
        <w:rPr>
          <w:rFonts w:ascii="TH SarabunIT๙" w:hAnsi="TH SarabunIT๙" w:cs="TH SarabunIT๙" w:hint="cs"/>
          <w:sz w:val="32"/>
          <w:szCs w:val="32"/>
          <w:cs/>
        </w:rPr>
        <w:t xml:space="preserve">ใช้ไม่ได้ </w:t>
      </w:r>
      <w:r w:rsidRPr="006F2D93">
        <w:rPr>
          <w:rFonts w:ascii="TH SarabunIT๙" w:hAnsi="TH SarabunIT๙" w:cs="TH SarabunIT๙"/>
          <w:sz w:val="32"/>
          <w:szCs w:val="32"/>
          <w:cs/>
        </w:rPr>
        <w:t>ขาดประสิทธิภาพ</w:t>
      </w:r>
    </w:p>
    <w:p w:rsidR="00687989" w:rsidRPr="006F2D93" w:rsidRDefault="00687989" w:rsidP="00FE3819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• 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ทำไมการเปิดเผยจึงทำได้ยาก</w:t>
      </w:r>
      <w:r w:rsidR="00F810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87989" w:rsidRPr="006F2D93" w:rsidRDefault="00687989" w:rsidP="007B66C5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การศึกษาวิจัยพบว่า แม้จะมีการสนับสนุนมีช่องทางวิธีการผลักดันเจ้าหน้าที่ของรัฐในการสืบเสาะ การคดโกงและการกระทำผิด แต่มีหลายองค์ประกอบที่ทำให้การเปิดเผยการกระทำผิดเป็นเรื่องยากสำหรับเจ้าหน้าที่ปัญหาสำคัญคือ การขัดแย้งกันระหว่างความเที่ยงตรง</w:t>
      </w:r>
      <w:r w:rsidRPr="006F2D93">
        <w:rPr>
          <w:rFonts w:ascii="TH SarabunIT๙" w:hAnsi="TH SarabunIT๙" w:cs="TH SarabunIT๙"/>
          <w:sz w:val="32"/>
          <w:szCs w:val="32"/>
        </w:rPr>
        <w:t xml:space="preserve"> (Integrity) </w:t>
      </w:r>
      <w:r w:rsidRPr="006F2D93">
        <w:rPr>
          <w:rFonts w:ascii="TH SarabunIT๙" w:hAnsi="TH SarabunIT๙" w:cs="TH SarabunIT๙"/>
          <w:sz w:val="32"/>
          <w:szCs w:val="32"/>
          <w:cs/>
        </w:rPr>
        <w:t>ของบุคคลกับพันธะสัญญาที่มีต่อส่วนรวม และกับความภักดีต่อเพื่อนหรือองค์กรซึ่งเป็นวัฒนธรรมขององค์กรภาครัฐ</w:t>
      </w:r>
    </w:p>
    <w:p w:rsidR="00687989" w:rsidRPr="006F2D93" w:rsidRDefault="00687989" w:rsidP="00882683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การยึดมั่นในสิ่งถูกต้องและเป็นธรรม ความเที่ยงตรงส่วนบุคคลเป็นค่านิยมที่เป็นหลักคุณธรรมในมาตรฐานทางจริยธรรม</w:t>
      </w:r>
      <w:r w:rsidRPr="006F2D93">
        <w:rPr>
          <w:rFonts w:ascii="TH SarabunIT๙" w:hAnsi="TH SarabunIT๙" w:cs="TH SarabunIT๙"/>
          <w:sz w:val="32"/>
          <w:szCs w:val="32"/>
        </w:rPr>
        <w:t xml:space="preserve"> (Code of Conduct) </w:t>
      </w:r>
      <w:r w:rsidRPr="006F2D93">
        <w:rPr>
          <w:rFonts w:ascii="TH SarabunIT๙" w:hAnsi="TH SarabunIT๙" w:cs="TH SarabunIT๙"/>
          <w:sz w:val="32"/>
          <w:szCs w:val="32"/>
          <w:cs/>
        </w:rPr>
        <w:t>แต่ในทางตรงกันข้ามความจงรักภักดีเป็นสัญญาที่มีต่อกลุ่มคนและสังคมที่ให้ความสำคัญว่า บุคคลจะผิดสัญญาหรือทรยศต่อเพื่อนไม่ได้ในยามจำเป็นปัจจัยสำคัญอีกประการที่ทำให้บุคคลไม่กล้ารายงานการกระทำผิดคือ ข้อมูลที่เปิดเผยและผู้เปิดเผยจะต้องเป็นข้อมูลที่เป็นความลับได้รับการปกป้อง แต่ในทางปฏิบัติผู้เปิดเผยข้อมูลการกระทำผิดมักได้รับการปฏิบัติในทางตรงกันข้ามการตัดสินใจที่จะเปิดเผยควรจะเป็นเรื่องพื้นฐานง่ายๆ หลักคือจะต้องปฏิบัติอย่างโปร่งใส มีการเปิดเผยการกระทำผิดพร้อมทั้งการปกป้องข้อมูลที่รายงานให้เกิดความเชื่อมั่นและไว้วางใจได้</w:t>
      </w:r>
    </w:p>
    <w:p w:rsidR="00687989" w:rsidRPr="006F2D93" w:rsidRDefault="00687989" w:rsidP="00882683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• 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การส่งสาสน์ขององค์กร</w:t>
      </w:r>
      <w:r w:rsidR="00F810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87989" w:rsidRDefault="00687989" w:rsidP="00882683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องค์กรจะต้องขับเคลื่อน</w:t>
      </w:r>
      <w:r w:rsidRPr="006F2D93">
        <w:rPr>
          <w:rFonts w:ascii="TH SarabunIT๙" w:hAnsi="TH SarabunIT๙" w:cs="TH SarabunIT๙"/>
          <w:sz w:val="32"/>
          <w:szCs w:val="32"/>
        </w:rPr>
        <w:t>/</w:t>
      </w:r>
      <w:r w:rsidRPr="006F2D93">
        <w:rPr>
          <w:rFonts w:ascii="TH SarabunIT๙" w:hAnsi="TH SarabunIT๙" w:cs="TH SarabunIT๙"/>
          <w:sz w:val="32"/>
          <w:szCs w:val="32"/>
          <w:cs/>
        </w:rPr>
        <w:t>ผลักดันให้เจ้าหน้าที่ของรัฐเปิดเผยพฤติกรรมที่ผิดจริยธรรมและคดโกงว่า เป็นสิ่งที่ภาครัฐต้องการและข้อมูลของผู้เปิดเผยจะต้องได้รับความเชื่อมั่นว่าถูกปกปิด ต้องมีคำแนะนำแก่เจ้าหน้าที่ว่าจะบริหารข่าวสารข้อมูลอย่างไร และจะจัดการอย่างไร เมื่อเผชิญกับกรณีเกี่ยวกับจริยธรรมที่มีแนวโน้มจะทำให้เกิดการกระทำผิด</w:t>
      </w:r>
    </w:p>
    <w:p w:rsidR="00687989" w:rsidRPr="006F2D93" w:rsidRDefault="00687989" w:rsidP="00882683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>•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กฎหมาย ระเบียบ และนโยบาย</w:t>
      </w:r>
      <w:r w:rsidR="00F810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82683" w:rsidRPr="006F2D93" w:rsidRDefault="00687989" w:rsidP="00882683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รากฐานของการเปิดเผยการกระทำผิดมาจากกรอบกฎหมาย มาตรฐานทางจริยธรรมรวมทั้งนโยบายขององค์กร ในมาตรฐานทางจริยธรรมจะกำหนดพฤติกรรมที่เป็นมาตรฐานและข้อแนะนำพฤติกรรมที่ยอมรับให้ปฏิบัติและไม่ยอมรับให้ปฏิบัติ รวมทั้งต้องมีการรายงานการกระทำที่เบี่ยงเบนจากมาตรฐานด้วย</w:t>
      </w:r>
    </w:p>
    <w:p w:rsidR="00882683" w:rsidRDefault="00882683" w:rsidP="00882683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การเปิดเผยการกระทำผิดเพื่อป้องกันการละเมิดหลักคุณธรรม ต้องมีกลไกการรายงานและการตรวจสอบที่เป็นอิสระ การเปิดเผยการกระทำผิดภายใต้กฎหมายต่างๆ นั้นต้องอธิบายได้ด้วยว่าจะมีการดำเนินการอย่างไร และองค์กรต้องแน่ใจว่าการเปิดเผยจะต้องได้รับการคุ้มครองพยานอย่างเต็มที่</w:t>
      </w:r>
    </w:p>
    <w:p w:rsidR="00CC25EC" w:rsidRDefault="00CC25EC" w:rsidP="001B0809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5EC" w:rsidRPr="00B23F0B" w:rsidRDefault="00CC25EC" w:rsidP="00CC25E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-12-</w:t>
      </w:r>
    </w:p>
    <w:p w:rsidR="00687989" w:rsidRPr="006F2D93" w:rsidRDefault="00687989" w:rsidP="004C1820">
      <w:pPr>
        <w:autoSpaceDE w:val="0"/>
        <w:autoSpaceDN w:val="0"/>
        <w:adjustRightInd w:val="0"/>
        <w:spacing w:before="24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>•</w:t>
      </w:r>
      <w:r w:rsidR="00B33465" w:rsidRPr="006F2D93">
        <w:rPr>
          <w:rFonts w:ascii="TH SarabunIT๙" w:hAnsi="TH SarabunIT๙" w:cs="TH SarabunIT๙"/>
          <w:sz w:val="32"/>
          <w:szCs w:val="32"/>
        </w:rPr>
        <w:t xml:space="preserve"> 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องค์กรควรจะทำอย่างไร</w:t>
      </w:r>
      <w:r w:rsidR="00F810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87989" w:rsidRPr="006F2D93" w:rsidRDefault="00687989" w:rsidP="001B0809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วิธีที่ดีที่สุด หน่วยงานต้องมีนโยบายที่ชัดเจนเกี่ยวกับการเปิดเผยการกระทำผิดจัดช่องทางอำนวยความสะดวก สนับสนุน และคุ้มครองผู้เปิดเผยการกระทำผิด รวมทั้งคนอื่นๆที่จะได้รับผลกระทบ</w:t>
      </w:r>
    </w:p>
    <w:p w:rsidR="00687989" w:rsidRPr="006F2D93" w:rsidRDefault="00687989" w:rsidP="00B23F0B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วัตถุประสงค์ของการปกป้องผู้เปิดเผยการกระทำผิดและการคุ้มครองพยานคือ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สนับสนุนให้บุคคลเปิดเผยการกระทำผิด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เพื่อให้แน่ใจว่าการเปิดเผยจะได้รับการจัดการอย่างเหมาะสม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เพื่อให้แน่ใจว่าจะต้องมีการปกป้องคุ้มครองพยานที่เหมาะสมในทุกกรณี</w:t>
      </w:r>
    </w:p>
    <w:p w:rsidR="00687989" w:rsidRPr="006F2D93" w:rsidRDefault="00687989" w:rsidP="00B23F0B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ปกติการรายงานหรือเปิดเผยการประพฤติมิชอบ จะใช้การรายงานตามกระบวนการทางการบริหารซึ่งเป็นช่องทางปกติ โดยสามารถรายงานให้กับกลุ่มบุคคลต่างๆ เช่น หัวหน้า ผู้อำนวยการเจ้าหน้าที่ผู้รับผิดชอบ</w:t>
      </w:r>
      <w:r w:rsidRPr="006F2D93">
        <w:rPr>
          <w:rFonts w:ascii="TH SarabunIT๙" w:hAnsi="TH SarabunIT๙" w:cs="TH SarabunIT๙"/>
          <w:sz w:val="32"/>
          <w:szCs w:val="32"/>
        </w:rPr>
        <w:t>(</w:t>
      </w:r>
      <w:r w:rsidRPr="006F2D93">
        <w:rPr>
          <w:rFonts w:ascii="TH SarabunIT๙" w:hAnsi="TH SarabunIT๙" w:cs="TH SarabunIT๙"/>
          <w:sz w:val="32"/>
          <w:szCs w:val="32"/>
          <w:cs/>
        </w:rPr>
        <w:t>เช่นกลุ่มงานคุ้มครองจริยธรรม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ผู้บริหารระดับสูง คณะกรรมการจริยธรรมหรือองค์กรจริยธรรมภายนอก การรายงานหรือเปิดเผยการประพฤติมิชอบนั้น ข้อมูลที่เปิดเผย ควรประกอบด้วย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การประพฤติมิชอบในหน้าที่ของเจ้าหน้าที่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การบริหารที่เป็นอคติ หรือ</w:t>
      </w:r>
      <w:r w:rsidRPr="006F2D93">
        <w:rPr>
          <w:rFonts w:ascii="TH SarabunIT๙" w:hAnsi="TH SarabunIT๙" w:cs="TH SarabunIT๙"/>
          <w:sz w:val="32"/>
          <w:szCs w:val="32"/>
        </w:rPr>
        <w:t xml:space="preserve"> (</w:t>
      </w:r>
      <w:r w:rsidRPr="006F2D93">
        <w:rPr>
          <w:rFonts w:ascii="TH SarabunIT๙" w:hAnsi="TH SarabunIT๙" w:cs="TH SarabunIT๙"/>
          <w:sz w:val="32"/>
          <w:szCs w:val="32"/>
          <w:cs/>
        </w:rPr>
        <w:t>ล้มเหลว</w:t>
      </w:r>
      <w:r w:rsidRPr="006F2D93">
        <w:rPr>
          <w:rFonts w:ascii="TH SarabunIT๙" w:hAnsi="TH SarabunIT๙" w:cs="TH SarabunIT๙"/>
          <w:sz w:val="32"/>
          <w:szCs w:val="32"/>
        </w:rPr>
        <w:t>)</w:t>
      </w:r>
    </w:p>
    <w:p w:rsidR="00687989" w:rsidRPr="006F2D93" w:rsidRDefault="00687989" w:rsidP="00882683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การละเว้น ละเลย เพิกเฉย เลินเล่อ หรือการบริการที่ไม่เหมาะสม ทำให้สูญเสียเงินของแผ่นดิน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การกระทำที่เป็นเหตุให้เป็นอันตรายต่ออนามัยสาธารณะ ความปลอดภัย หรืออันตรายต่อสิ่งแวดล้อม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ส่วนกระบวนการจะแยกต่างหากจากกระบวนการร้องทุกข์หรือร้องเรียน เช่น ในกรณีการขู่คุกคามหรือการดูหมิ่นเหยียดหยามกันในที่ทำงาน องค์กรควรกำหนดกระบวนการเปิดเผยผลประโยชน์สาธารณะและประกาศใช้อย่างชัดเจน</w:t>
      </w:r>
    </w:p>
    <w:p w:rsidR="00FE3819" w:rsidRDefault="00687989" w:rsidP="001B080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ประโยชน์ของกระบวนการ คือ บุคคลจะทราบว่าเมื่อมีความจำเป็นต้องรายงาน</w:t>
      </w:r>
      <w:r w:rsidRPr="006F2D93">
        <w:rPr>
          <w:rFonts w:ascii="TH SarabunIT๙" w:hAnsi="TH SarabunIT๙" w:cs="TH SarabunIT๙"/>
          <w:sz w:val="32"/>
          <w:szCs w:val="32"/>
        </w:rPr>
        <w:t>/</w:t>
      </w:r>
      <w:r w:rsidRPr="006F2D93">
        <w:rPr>
          <w:rFonts w:ascii="TH SarabunIT๙" w:hAnsi="TH SarabunIT๙" w:cs="TH SarabunIT๙"/>
          <w:sz w:val="32"/>
          <w:szCs w:val="32"/>
          <w:cs/>
        </w:rPr>
        <w:t>เปิดเผยจะต้องทำอย่างไร เพื่อให้แน่ใจว่าหน่วยงานจะสนับสนุนและปกป้อง กลไกจะต้องเป็นกลไกเชิงรุกตอบสนองต่อการเปิดเผยการกระทำผิดในกรอบของหน่วยงานในทางปฏิบัติ ตัวอย่างเช่น ทุกคนจะต้องรับรู้โดยทันที</w:t>
      </w:r>
      <w:r w:rsidRPr="006F2D93">
        <w:rPr>
          <w:rFonts w:ascii="TH SarabunIT๙" w:hAnsi="TH SarabunIT๙" w:cs="TH SarabunIT๙"/>
          <w:sz w:val="32"/>
          <w:szCs w:val="32"/>
        </w:rPr>
        <w:t xml:space="preserve"> (</w:t>
      </w:r>
      <w:r w:rsidRPr="006F2D93">
        <w:rPr>
          <w:rFonts w:ascii="TH SarabunIT๙" w:hAnsi="TH SarabunIT๙" w:cs="TH SarabunIT๙"/>
          <w:sz w:val="32"/>
          <w:szCs w:val="32"/>
          <w:cs/>
        </w:rPr>
        <w:t>อย่างเป็นสัญชาติญาณ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ว่าเมื่อเกิดข้อสงสัยว่าเกิดการคดโกง ประพฤติผิด ควรต้องรายงานทันทีต่อหัวหน้าผู้บังคับบัญชาหรือผู้ได้รับมอบหมาย และผู้บริหารระดับสูง หรือคณะกรรมการจริยธรรมขององค์กร</w:t>
      </w:r>
    </w:p>
    <w:p w:rsidR="00687989" w:rsidRPr="006F2D93" w:rsidRDefault="00687989" w:rsidP="00B23F0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การเปิดเผยการกระทำผิดเป็นสิ่งสำคัญ และผู้รับรายงานควรให้คำแนะนำผู้เปิดเผยถึงการตรวจสอบและสิ่งที่หน่วยงานจะสนับสนุนและคุ้มครอง</w:t>
      </w:r>
    </w:p>
    <w:p w:rsidR="00687989" w:rsidRPr="006F2D93" w:rsidRDefault="00687989" w:rsidP="00B23F0B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เจ้าหน้าที่ของรัฐสามารถเปิดเผยการกระทำผิดใน ๔ กลุ่มคือ</w:t>
      </w:r>
    </w:p>
    <w:p w:rsidR="00687989" w:rsidRPr="006F2D93" w:rsidRDefault="00687989" w:rsidP="00B23F0B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๑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การประพฤติมิชอบของเจ้าหน้าที่ตามกฎหมาย </w:t>
      </w:r>
      <w:proofErr w:type="spellStart"/>
      <w:r w:rsidRPr="006F2D93">
        <w:rPr>
          <w:rFonts w:ascii="TH SarabunIT๙" w:hAnsi="TH SarabunIT๙" w:cs="TH SarabunIT๙"/>
          <w:sz w:val="32"/>
          <w:szCs w:val="32"/>
          <w:cs/>
        </w:rPr>
        <w:t>ปปช</w:t>
      </w:r>
      <w:proofErr w:type="spellEnd"/>
      <w:r w:rsidRPr="006F2D93">
        <w:rPr>
          <w:rFonts w:ascii="TH SarabunIT๙" w:hAnsi="TH SarabunIT๙" w:cs="TH SarabunIT๙"/>
          <w:sz w:val="32"/>
          <w:szCs w:val="32"/>
        </w:rPr>
        <w:t>.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๒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การบริการที่ผิดพลาดโดยกระทบกับผลประโยชน์ของผู้อื่น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๓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การละเว้นการปฏิบัติหน้าที่หรือบริหารโดยมิชอบโดยเจ้าหน้าที่ของรัฐ องค์กรของรัฐ หรือ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ผู้รับจ้างจากรัฐเป็นผลให้งบประมาณถูกใช้สูญเปล่า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๔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การกระทำของบุคคลเป็นผลให้เกิดอันตรายต่อสุขภาพ ความปลอดภัยกับสาธารณะหรือ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กระทบต่อสิ่งแวดล้อม</w:t>
      </w:r>
    </w:p>
    <w:p w:rsidR="00B23F0B" w:rsidRPr="006F2D93" w:rsidRDefault="00687989" w:rsidP="008A0134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การเปิดเผยการกระทำผิดบางประเภทอาจจะไม่ได้รับการคุ้มครอง เช่น การเปิดเผยต่อสื่อมวลชนการเปิดเผยที่ก่อให้เกิดคำถามต่อความเป็นธรรมของรัฐบาลการ เปิดเผยนโยบายของหน่วยงานหรือการเปิดเผยเพื่อหลีกเลี่ยงการถูกลงโทษทางวินัย</w:t>
      </w:r>
    </w:p>
    <w:p w:rsidR="00B23F0B" w:rsidRDefault="001C6173" w:rsidP="00B23F0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-13</w:t>
      </w:r>
      <w:r w:rsidR="00B23F0B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B23F0B" w:rsidRDefault="00B23F0B" w:rsidP="00B23F0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23F0B" w:rsidRPr="006F2D93" w:rsidRDefault="00B23F0B" w:rsidP="00B23F0B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นโยบายและกระบวนการในการเปิดเผยจะต้องครอบคลุม</w:t>
      </w:r>
      <w:r w:rsidRPr="006F2D93">
        <w:rPr>
          <w:rFonts w:ascii="TH SarabunIT๙" w:hAnsi="TH SarabunIT๙" w:cs="TH SarabunIT๙"/>
          <w:sz w:val="32"/>
          <w:szCs w:val="32"/>
        </w:rPr>
        <w:t xml:space="preserve"> :</w:t>
      </w:r>
    </w:p>
    <w:p w:rsidR="00B23F0B" w:rsidRPr="00B23F0B" w:rsidRDefault="00B23F0B" w:rsidP="00B23F0B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เนื้อหาในการเปิดเผย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การเปิดเผยจะทำได้ที่ไหน เมื่อไร และอย่างไร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ใครบ้างที่จะเป็นผู้เปิดเผย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เปิดเผยต่อใคร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เครื่องมือทดสอบและการตรวจสอบการเปิดเผย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กลไกในการสนับสนุนและปกป้อง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กระบวนการตรวจสอบ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บทบาทในการบริหารและความรับผิดชอบ</w:t>
      </w:r>
    </w:p>
    <w:p w:rsidR="00687989" w:rsidRPr="006F2D93" w:rsidRDefault="00687989" w:rsidP="001C4F16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>•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การให้ความสำคัญกับการรายงานและวิธีการรายงานที่ยืดหยุ่น</w:t>
      </w:r>
    </w:p>
    <w:p w:rsidR="00687989" w:rsidRPr="006F2D93" w:rsidRDefault="00687989" w:rsidP="00B23F0B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 xml:space="preserve">มาตรฐานทางจริยธรรมต้องกำหนดให้เจ้าหน้าที่ทุกคนเปิดเผยข้อสงสัยเกี่ยวกับการคดโกงหรือการให้บริการที่ไม่เป็นธรรมการจัดการเกี่ยวกับการรายงานควรยืดหยุ่น เช่น การรายงานต่อผู้บังคับบัญชาหรือเจ้าหน้าที่ผู้รับผิดชอบ หรือคณะกรรมการจริยธรรม ที่สามารถไปพบปะหรือรายงานได้นอกสถานที่ หรือรายงานต่อองค์กรอิสระ เช่น </w:t>
      </w:r>
      <w:proofErr w:type="spellStart"/>
      <w:r w:rsidRPr="006F2D93">
        <w:rPr>
          <w:rFonts w:ascii="TH SarabunIT๙" w:hAnsi="TH SarabunIT๙" w:cs="TH SarabunIT๙"/>
          <w:sz w:val="32"/>
          <w:szCs w:val="32"/>
          <w:cs/>
        </w:rPr>
        <w:t>ปปช</w:t>
      </w:r>
      <w:proofErr w:type="spellEnd"/>
      <w:r w:rsidRPr="006F2D93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Pr="006F2D93">
        <w:rPr>
          <w:rFonts w:ascii="TH SarabunIT๙" w:hAnsi="TH SarabunIT๙" w:cs="TH SarabunIT๙"/>
          <w:sz w:val="32"/>
          <w:szCs w:val="32"/>
          <w:cs/>
        </w:rPr>
        <w:t>ปปท</w:t>
      </w:r>
      <w:proofErr w:type="spellEnd"/>
      <w:r w:rsidRPr="006F2D93">
        <w:rPr>
          <w:rFonts w:ascii="TH SarabunIT๙" w:hAnsi="TH SarabunIT๙" w:cs="TH SarabunIT๙"/>
          <w:sz w:val="32"/>
          <w:szCs w:val="32"/>
        </w:rPr>
        <w:t xml:space="preserve">. </w:t>
      </w:r>
      <w:r w:rsidRPr="006F2D93">
        <w:rPr>
          <w:rFonts w:ascii="TH SarabunIT๙" w:hAnsi="TH SarabunIT๙" w:cs="TH SarabunIT๙"/>
          <w:sz w:val="32"/>
          <w:szCs w:val="32"/>
          <w:cs/>
        </w:rPr>
        <w:t>ผู้ตรวจการแผ่นดิน</w:t>
      </w:r>
    </w:p>
    <w:p w:rsidR="00687989" w:rsidRPr="006F2D93" w:rsidRDefault="00687989" w:rsidP="00FE3819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>•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การผลักดันให้เป็นรูปธรรมในทางปฏิบัติ</w:t>
      </w:r>
    </w:p>
    <w:p w:rsidR="00687989" w:rsidRPr="006F2D93" w:rsidRDefault="00687989" w:rsidP="001B0809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หน่วยงานต้องรับผิดชอบในทางปฏิบัติให้การเปิดเผยผลประโยชน์สาธารณะได้รับการคุ้มครองอย่างเชื่อมั่นได้และข้อมูลบุคคลต้องเก็บเป็นความลับ ปกติหน่วยงานต้องพัฒนานโยบาย</w:t>
      </w:r>
      <w:r w:rsidRPr="006F2D93">
        <w:rPr>
          <w:rFonts w:ascii="TH SarabunIT๙" w:hAnsi="TH SarabunIT๙" w:cs="TH SarabunIT๙"/>
          <w:sz w:val="32"/>
          <w:szCs w:val="32"/>
        </w:rPr>
        <w:t>/</w:t>
      </w:r>
      <w:r w:rsidRPr="006F2D93">
        <w:rPr>
          <w:rFonts w:ascii="TH SarabunIT๙" w:hAnsi="TH SarabunIT๙" w:cs="TH SarabunIT๙"/>
          <w:sz w:val="32"/>
          <w:szCs w:val="32"/>
          <w:cs/>
        </w:rPr>
        <w:t>กระบวนการในการให้คำแนะนำต่อผู้บริหารให้ตระหนักในความสำคัญ สนับสนุนและปกป้องคุ้มครองพยาน และควรมีการอบรมพิเศษแก่หัวหน้าและผู้บังคับบัญชา</w:t>
      </w:r>
    </w:p>
    <w:p w:rsidR="00687989" w:rsidRPr="006F2D93" w:rsidRDefault="00687989" w:rsidP="001C4F16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• 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เบื้องหลังความสำเร็จ</w:t>
      </w:r>
    </w:p>
    <w:p w:rsidR="001C4F16" w:rsidRDefault="00687989" w:rsidP="001B0809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ประสิทธิภาพในการเปิดเผยการกระทำผิดที่ดีที่สุดคือ วัฒนธรรมการยึดถือความถูกต้องขององค์กร องค์กรที่มีพฤติกรรมจริยธรรมและความรับผิดชอบ รวมทั้งให้ความสำคัญกับการป้องกันปราบปรามการประพฤติมิชอบที่ชัดเจน จะทำให้เกิดบรรยากาศจริยธรรมเชิงบวก วัฒนธรรมเกิดจากการเสริมสร้างการเปิดเผยผลประโยชน์สาธารณะ การปกป้องพยานและภาวะผู้นำต่อความสำคัญในการเปิดเผยการกระทำผิดของเจ้าหน้าที่ และผลักดันการเปิดเผยอย่างแข็งแกร่ง</w:t>
      </w:r>
    </w:p>
    <w:p w:rsidR="00687989" w:rsidRPr="006F2D93" w:rsidRDefault="00687989" w:rsidP="00687989">
      <w:pPr>
        <w:tabs>
          <w:tab w:val="left" w:pos="14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ab/>
        <w:t>การปกป้องสิทธิของบุคคลใดๆ ที่เกี่ยวข้องกับการเปิดเผยเป็นเรื่องที่สำคัญมากหน่วยงานจะต้องพิสูจน์ให้ได้ว่าจะให้การดูแลอย่างเหมาะสม มีการบริหารกระบวนการอย่างเท่าเทียมซึ่งจะทำให้เจ้าหน้าที่เกิดความเชื่อมั่นและพัฒนาความรับผิดชอบในการรายงาน</w:t>
      </w:r>
    </w:p>
    <w:p w:rsidR="00687989" w:rsidRPr="006F2D93" w:rsidRDefault="00687989" w:rsidP="00FE3819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>•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ดัชนีวัดความสำเร็จ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พิจารณาได้จาก</w:t>
      </w:r>
    </w:p>
    <w:p w:rsidR="00687989" w:rsidRPr="006F2D93" w:rsidRDefault="00687989" w:rsidP="001B0809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มีเจ้าหน้าที่ผู้รับผิดชอบโดยตรงหรือมีเครือข่ายสนับสนุน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มีโปรแกรมเฉพาะสำหรับการสนับสนุนภายในองค์กรและการปกป้องคุ้มครอง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ให้การฝึกอบรมการตรวจสอบสืบสวนแก่เจ้าหน้าที่ผู้รับผิดชอบ</w:t>
      </w:r>
    </w:p>
    <w:p w:rsidR="00687989" w:rsidRPr="006F2D93" w:rsidRDefault="00687989" w:rsidP="00882683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การให้คำปรึกษาแนะนำหรือการสนับสนุนทางจิตใจแก่ผู้เปิดเผยผลประโยชน์สาธารณะ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มีเครือข่ายสนับสนุนอย่างไม่เป็นทางการผ่านการพบปะ สนทนากับผู้เปิดเผยคนอื่นๆ</w:t>
      </w:r>
    </w:p>
    <w:p w:rsidR="00B23F0B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และหัวหน้าสายงาน</w:t>
      </w:r>
    </w:p>
    <w:p w:rsidR="008A0134" w:rsidRDefault="008A0134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F0B" w:rsidRDefault="001C6173" w:rsidP="00B23F0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-14</w:t>
      </w:r>
      <w:r w:rsidR="00B23F0B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B23F0B" w:rsidRPr="00B23F0B" w:rsidRDefault="00B23F0B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FE3819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>•</w:t>
      </w:r>
      <w:r w:rsidR="00B33465" w:rsidRPr="006F2D93">
        <w:rPr>
          <w:rFonts w:ascii="TH SarabunIT๙" w:hAnsi="TH SarabunIT๙" w:cs="TH SarabunIT๙"/>
          <w:sz w:val="32"/>
          <w:szCs w:val="32"/>
        </w:rPr>
        <w:t xml:space="preserve"> 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บทบาทสำคัญของการบริหาร</w:t>
      </w:r>
    </w:p>
    <w:p w:rsidR="00687989" w:rsidRPr="006F2D93" w:rsidRDefault="00687989" w:rsidP="001B0809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ผู้บริหารระดับล่างมีบทบาทสำคัญต่อกระบวนการเปิดเผยข้อมูลสาธารณะ</w:t>
      </w:r>
      <w:r w:rsidRPr="006F2D93">
        <w:rPr>
          <w:rFonts w:ascii="TH SarabunIT๙" w:hAnsi="TH SarabunIT๙" w:cs="TH SarabunIT๙"/>
          <w:sz w:val="32"/>
          <w:szCs w:val="32"/>
        </w:rPr>
        <w:t xml:space="preserve"> (Public Information Disclose : PID) </w:t>
      </w:r>
      <w:r w:rsidRPr="006F2D93">
        <w:rPr>
          <w:rFonts w:ascii="TH SarabunIT๙" w:hAnsi="TH SarabunIT๙" w:cs="TH SarabunIT๙"/>
          <w:sz w:val="32"/>
          <w:szCs w:val="32"/>
          <w:cs/>
        </w:rPr>
        <w:t>ช่วยให้เกิดความตระหนักรู้ขององค์กร และให้เห็นว่าไม่เป็นอุปสรรคในการรายงานของผู้เปิดเผย ผู้อำนวยการจะเป็นผู้ได้รับข้อมูลและจัดการกับการร้องเรียนที่เกี่ยวข้องกับผลการตรวจสอบ และรับผิดชอบโดยตรงต่อผลที่จะเกิดต่อทีมงาน บทบาทสำคัญที่สุดที่ได้จากการวิจัย คือการปรับเปลี่ยนทัศนคติของข้าราชการต่อการรายงาน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สัมพันธภาพระหว่างเจ้าหน้าที่ หลังจากรายงานการกระทำผิดและภาวะผู้นำเป็นเรื่องสำคัญมากในการสร้างบรรยากาศในที่ทำงาน ผู้บริหารจะต้องสามารถคาดการณ์การตอบสนองของข้าราชการและผลที่เกิดขึ้นจากการตรวจสอบต่างๆ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ผู้อำนวยการและเจ้าหน้าที่ต้องไม่คุกคามหรือทำให้ผู้เปิดเผยผลประโยชน์สาธารณะกลายเป</w:t>
      </w:r>
      <w:r w:rsidR="00B23F0B">
        <w:rPr>
          <w:rFonts w:ascii="TH SarabunIT๙" w:hAnsi="TH SarabunIT๙" w:cs="TH SarabunIT๙"/>
          <w:sz w:val="32"/>
          <w:szCs w:val="32"/>
          <w:cs/>
        </w:rPr>
        <w:t>็นเหยื่อ เจ้าหน้าที่</w:t>
      </w:r>
      <w:r w:rsidRPr="006F2D93">
        <w:rPr>
          <w:rFonts w:ascii="TH SarabunIT๙" w:hAnsi="TH SarabunIT๙" w:cs="TH SarabunIT๙"/>
          <w:sz w:val="32"/>
          <w:szCs w:val="32"/>
          <w:cs/>
        </w:rPr>
        <w:t>ต้องปกป้องและรักษาความเชื่อมั่นให้แก่บุคคลที่เปิดเผย หรือผู้ต้องสงสัยในการเปิดเผย ให้ความเชื่อมั่นว่าข้อมูลที่ได้จะเป็นความลับซึ่งเป็นปัจจัยที่สำคัญต่อการลดแรงต่อต</w:t>
      </w:r>
      <w:r w:rsidR="00882683">
        <w:rPr>
          <w:rFonts w:ascii="TH SarabunIT๙" w:hAnsi="TH SarabunIT๙" w:cs="TH SarabunIT๙"/>
          <w:sz w:val="32"/>
          <w:szCs w:val="32"/>
          <w:cs/>
        </w:rPr>
        <w:t>้าน หากสิ่งที่เปิดเผย</w:t>
      </w:r>
      <w:r w:rsidRPr="006F2D93">
        <w:rPr>
          <w:rFonts w:ascii="TH SarabunIT๙" w:hAnsi="TH SarabunIT๙" w:cs="TH SarabunIT๙"/>
          <w:sz w:val="32"/>
          <w:szCs w:val="32"/>
          <w:cs/>
        </w:rPr>
        <w:t>รั่วไห</w:t>
      </w:r>
      <w:r w:rsidR="001B0809">
        <w:rPr>
          <w:rFonts w:ascii="TH SarabunIT๙" w:hAnsi="TH SarabunIT๙" w:cs="TH SarabunIT๙"/>
          <w:sz w:val="32"/>
          <w:szCs w:val="32"/>
          <w:cs/>
        </w:rPr>
        <w:t>ลออกไปเป็นสิ่งสำคัญที่ต้อง</w:t>
      </w:r>
      <w:r w:rsidRPr="006F2D93">
        <w:rPr>
          <w:rFonts w:ascii="TH SarabunIT๙" w:hAnsi="TH SarabunIT๙" w:cs="TH SarabunIT๙"/>
          <w:sz w:val="32"/>
          <w:szCs w:val="32"/>
          <w:cs/>
        </w:rPr>
        <w:t>จัดการโดยเร็ว เพื่อลดปฏิกิริยาทางลบและป้องกันผู้ต่อต้านเท่าที่จะทำได้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บทบาทอื่นๆ</w:t>
      </w:r>
      <w:r w:rsidR="001B08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ลดความเครียดของผู้เปิดเผยและสนับสนุนในทางที่เหมาะสมแก่ผู้เปิดเผย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ปรับกลยุทธ์การบริหารความเสี่ยงเพื่อจัดการกับสิ่งที่จะเกิดจากการเปิดเผย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พัฒนาโครงสร้างผู้นำแก่ลูกน้องที่ทำงาน ขณะมีการตรวจสอบ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ทำงานอย่างใกล้ชิดร่วมกับเจ้าหน้าที่ที่รับผิดชอบหรือกลุ่มงานคุ้มครองจริยธรรมเพื่อให้แน่ใจว่าได้รับการสนับสนุนและป้องกันพยานที่ดี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ปกป้องข้อมูลที่เกี่ยวข้องกับการเปิดเผยที่เป็นหลักฐาน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ให้เวลาและข้อมูลที่ย้อนกลับต่อทุกฝ่ายที่เกี่ยวข้อง</w:t>
      </w:r>
    </w:p>
    <w:p w:rsidR="00FE3819" w:rsidRPr="006F2D93" w:rsidRDefault="00687989" w:rsidP="00B23F0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ผู้บริหารจะต้องสามารถจัดการกับบุคคลที่ต่อต้านการเปิดเผย และเจ้าหน้าที่โดยให้คำปรึกษาแนะนำลูกน้องไม่ให้ทำผิดและตื่นตัวต่อการรับรู้ต่อการกระทำผิด การคดโกงและทุจริตที่อาจเกิดขึ้น และตรวจสอบข้อมูลอย่างระมัดระวัง ต้องแสดงบทบาทอย่างยุติธรรม เป็นกลาง ไม่เข้าไปมีส่วนได้ส่วนเสียและตรงไปตรงมาไม่ว่าจะยากเพียงไร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ผู้บริหารต้องทำให้ผู้เปิดเผยมั่นใจตั้งแต่แรกในขณะรายงานว่าจะได้รับการปฏิบัติอย่าง</w:t>
      </w:r>
    </w:p>
    <w:p w:rsidR="004C1820" w:rsidRPr="006F2D93" w:rsidRDefault="00687989" w:rsidP="00FE381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เป็นความลับ เชื่อมั่นในกระบวนการเปิดเผยและผลที่เกิดจากการเปิดเผยข้อมูลที่ได้รับจากผู้เปิดเผยจะต้องเป็นเอกสารที่สมบูรณ์ หากมีการรายงานด้วยวาจาจะต้องสรุปรายละเอียดเป็นเอกสารผู้บริหารจะต้องระงับไม่ให้การกระทำใดๆ ของตนเข้าไปก้าวก่าย มีอิทธิพลต่อการตรวจสอบ หรือทำให้ผู้อื่นรับรู้ได้ว่าทำเพื่อประโยชน์ส่วนตนหรือทำให้รับรู้ได้ว่า มีอิทธิพลต่อการตรวจสอบ</w:t>
      </w:r>
    </w:p>
    <w:p w:rsidR="00687989" w:rsidRPr="006F2D93" w:rsidRDefault="00687989" w:rsidP="00FE3819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>•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การพัฒนาการตระหนักรู้และทักษะการสนับสนุน</w:t>
      </w:r>
    </w:p>
    <w:p w:rsidR="00FE3819" w:rsidRDefault="00687989" w:rsidP="00B23F0B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จัดโปรแกรมการพัฒนาข้าราชการ เพื่อให้ตระหนักในความสำคัญและผลักดันให้เกิดทัศนคติทางบวกต่อการเปิดเผยข้อมูล โดยอธิบายว่า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ทำไม 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ต้องเปิดเผย และ 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อะไร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จะเกิดขึ้นเมื่อข้าราชการเปิดเผยการกระทำผิด จัดให้มีการฝึกอบรม</w:t>
      </w:r>
      <w:r w:rsidRPr="006F2D93">
        <w:rPr>
          <w:rFonts w:ascii="TH SarabunIT๙" w:hAnsi="TH SarabunIT๙" w:cs="TH SarabunIT๙"/>
          <w:sz w:val="32"/>
          <w:szCs w:val="32"/>
        </w:rPr>
        <w:t>/</w:t>
      </w:r>
      <w:r w:rsidRPr="006F2D93">
        <w:rPr>
          <w:rFonts w:ascii="TH SarabunIT๙" w:hAnsi="TH SarabunIT๙" w:cs="TH SarabunIT๙"/>
          <w:sz w:val="32"/>
          <w:szCs w:val="32"/>
          <w:cs/>
        </w:rPr>
        <w:t>พัฒนา การตัดสินใจเชิงจริยธรรม</w:t>
      </w:r>
      <w:r w:rsidRPr="006F2D93">
        <w:rPr>
          <w:rFonts w:ascii="TH SarabunIT๙" w:hAnsi="TH SarabunIT๙" w:cs="TH SarabunIT๙"/>
          <w:sz w:val="32"/>
          <w:szCs w:val="32"/>
        </w:rPr>
        <w:t xml:space="preserve"> (ethical decision making)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แก่ข้าราชการ หรือเมื่อข้าราชการได้เลื่อนตำแหน่งเป็นหัวหน้า</w:t>
      </w:r>
      <w:r w:rsidRPr="006F2D93">
        <w:rPr>
          <w:rFonts w:ascii="TH SarabunIT๙" w:hAnsi="TH SarabunIT๙" w:cs="TH SarabunIT๙"/>
          <w:sz w:val="32"/>
          <w:szCs w:val="32"/>
        </w:rPr>
        <w:t>/</w:t>
      </w:r>
      <w:r w:rsidRPr="006F2D93">
        <w:rPr>
          <w:rFonts w:ascii="TH SarabunIT๙" w:hAnsi="TH SarabunIT๙" w:cs="TH SarabunIT๙"/>
          <w:sz w:val="32"/>
          <w:szCs w:val="32"/>
          <w:cs/>
        </w:rPr>
        <w:t>ผู้บริหาร รวมทั้งต้องได้รับการฝึกอบรมทักษะเฉพาะในการรับข้อร้องเรียน การรายงานการเปิดเผย และจัดการกับการเปิดเผยข้อมูลรวมทั้งทักษะในการสนับสนุนและปกป้องคุ้มครองพยาน</w:t>
      </w:r>
    </w:p>
    <w:p w:rsidR="00B23F0B" w:rsidRDefault="001C6173" w:rsidP="00B23F0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-15</w:t>
      </w:r>
      <w:r w:rsidR="00B23F0B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B23F0B" w:rsidRDefault="00B23F0B" w:rsidP="00FE381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FE3819" w:rsidRDefault="00687989" w:rsidP="00FE381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>•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เป้าหมายเพื่อการบริหารจัดการที่ดี</w:t>
      </w:r>
      <w:r w:rsidRPr="006F2D93">
        <w:rPr>
          <w:rFonts w:ascii="TH SarabunIT๙" w:hAnsi="TH SarabunIT๙" w:cs="TH SarabunIT๙"/>
          <w:b/>
          <w:bCs/>
          <w:sz w:val="32"/>
          <w:szCs w:val="32"/>
        </w:rPr>
        <w:t xml:space="preserve"> (Best- practice target)</w:t>
      </w:r>
    </w:p>
    <w:p w:rsidR="00687989" w:rsidRPr="006F2D93" w:rsidRDefault="00687989" w:rsidP="001B0809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หน่วยงานควรสร้างกลไกในการสนับสนุนและปกป้องคุ้มครองผู้เปิดเผยข้อมูลมีนโยบายและกระบวนการเพื่อลดกฎเกณฑ์ที่มากเกินไป และส่งเสริมให้คนกล้าเปิดเผยและรายงานข้อสงสัยเกี่ยวกับการบริหารที่ไม่เป็นธรรมหรือการคดโกงและการทุจริต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จัดกลไกสนับสนุน</w:t>
      </w:r>
      <w:r w:rsidRPr="006F2D93">
        <w:rPr>
          <w:rFonts w:ascii="TH SarabunIT๙" w:hAnsi="TH SarabunIT๙" w:cs="TH SarabunIT๙"/>
          <w:sz w:val="32"/>
          <w:szCs w:val="32"/>
        </w:rPr>
        <w:t xml:space="preserve"> (robust support) </w:t>
      </w:r>
      <w:r w:rsidRPr="006F2D93">
        <w:rPr>
          <w:rFonts w:ascii="TH SarabunIT๙" w:hAnsi="TH SarabunIT๙" w:cs="TH SarabunIT๙"/>
          <w:sz w:val="32"/>
          <w:szCs w:val="32"/>
          <w:cs/>
        </w:rPr>
        <w:t>เพื่อลดการรายงานและการรับรู้ที่ผิดพลาดให้คำปรึกษาการเปิดเผยพฤติกรรมการกระทำผิดที่เหมาะสม และปกป้องการต่อต้านที่จะมีต่อผู้เปิดเผย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โครงสร้างการรายงาน หรือเปิดเผยผลประโยชน์สาธารณะ ควรเหมาะสมกับโครงสร้างธรรมชาติและขนาดขององค์กร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นโยบาย โครงสร้างและกระบวนการเปิดเผยข้อมูลสาธารณะ ต้องได้รับทราบโดยทั่วกัน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- </w:t>
      </w:r>
      <w:r w:rsidRPr="006F2D93">
        <w:rPr>
          <w:rFonts w:ascii="TH SarabunIT๙" w:hAnsi="TH SarabunIT๙" w:cs="TH SarabunIT๙"/>
          <w:sz w:val="32"/>
          <w:szCs w:val="32"/>
          <w:cs/>
        </w:rPr>
        <w:t>มีหลักสูตรการฝึกอบรมเพื่อให้แน่ใจว่าการเปิดเผยข้อมูลสาธารณะจะได้รับการปฏิบัติอย่างเหมาะสมกับผู้บริหาร ผู้บังคับบัญชา ข้าราชการทั่วไป เพื่อให้ปฏิบัติหน้าที่เป็นไปอย่างมีประสิทธิภาพ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F0B" w:rsidRDefault="00B23F0B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F0B" w:rsidRDefault="00B23F0B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F0B" w:rsidRDefault="00B23F0B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F0B" w:rsidRDefault="00B23F0B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F0B" w:rsidRDefault="00B23F0B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F0B" w:rsidRDefault="00B23F0B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F0B" w:rsidRDefault="00B23F0B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F0B" w:rsidRDefault="00B23F0B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F0B" w:rsidRDefault="00B23F0B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F0B" w:rsidRDefault="00B23F0B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F0B" w:rsidRDefault="00B23F0B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F0B" w:rsidRPr="006F2D93" w:rsidRDefault="00B23F0B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F0B" w:rsidRDefault="00B23F0B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3F0B" w:rsidRPr="006F2D93" w:rsidRDefault="00B23F0B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0809" w:rsidRPr="006F2D93" w:rsidRDefault="001B0809" w:rsidP="001B080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291F6A" w:rsidRDefault="00687989" w:rsidP="00FE3819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91F6A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บทที่ ๓</w:t>
      </w:r>
    </w:p>
    <w:p w:rsidR="00B23F0B" w:rsidRPr="00291F6A" w:rsidRDefault="00687989" w:rsidP="00B23F0B">
      <w:pPr>
        <w:autoSpaceDE w:val="0"/>
        <w:autoSpaceDN w:val="0"/>
        <w:adjustRightInd w:val="0"/>
        <w:spacing w:before="120" w:after="0" w:line="240" w:lineRule="auto"/>
        <w:ind w:left="2160" w:firstLine="72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291F6A">
        <w:rPr>
          <w:rFonts w:ascii="TH SarabunIT๙" w:hAnsi="TH SarabunIT๙" w:cs="TH SarabunIT๙"/>
          <w:b/>
          <w:bCs/>
          <w:sz w:val="40"/>
          <w:szCs w:val="40"/>
          <w:cs/>
        </w:rPr>
        <w:t>การให้</w:t>
      </w:r>
      <w:r w:rsidRPr="00291F6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B23F0B" w:rsidRPr="00291F6A">
        <w:rPr>
          <w:rFonts w:ascii="TH SarabunIT๙" w:hAnsi="TH SarabunIT๙" w:cs="TH SarabunIT๙" w:hint="cs"/>
          <w:b/>
          <w:bCs/>
          <w:sz w:val="40"/>
          <w:szCs w:val="40"/>
          <w:cs/>
        </w:rPr>
        <w:t>-</w:t>
      </w:r>
      <w:r w:rsidRPr="00291F6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291F6A">
        <w:rPr>
          <w:rFonts w:ascii="TH SarabunIT๙" w:hAnsi="TH SarabunIT๙" w:cs="TH SarabunIT๙"/>
          <w:b/>
          <w:bCs/>
          <w:sz w:val="40"/>
          <w:szCs w:val="40"/>
          <w:cs/>
        </w:rPr>
        <w:t>การรับของขวัญและผลประโยชน์</w:t>
      </w:r>
    </w:p>
    <w:p w:rsidR="00687989" w:rsidRPr="006F2D93" w:rsidRDefault="00687989" w:rsidP="00082119">
      <w:pPr>
        <w:autoSpaceDE w:val="0"/>
        <w:autoSpaceDN w:val="0"/>
        <w:adjustRightInd w:val="0"/>
        <w:spacing w:before="24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การให้</w:t>
      </w:r>
      <w:r w:rsidRPr="006F2D93">
        <w:rPr>
          <w:rFonts w:ascii="TH SarabunIT๙" w:hAnsi="TH SarabunIT๙" w:cs="TH SarabunIT๙"/>
          <w:b/>
          <w:bCs/>
          <w:sz w:val="32"/>
          <w:szCs w:val="32"/>
        </w:rPr>
        <w:t xml:space="preserve"> - 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การรับของขวัญและผลประโยชน์</w:t>
      </w:r>
    </w:p>
    <w:p w:rsidR="00687989" w:rsidRPr="006F2D93" w:rsidRDefault="00687989" w:rsidP="00623406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หลักการและแนวคิดนี้สามารถประยุกต์ใช้ประก</w:t>
      </w:r>
      <w:r w:rsidR="00623406">
        <w:rPr>
          <w:rFonts w:ascii="TH SarabunIT๙" w:hAnsi="TH SarabunIT๙" w:cs="TH SarabunIT๙"/>
          <w:sz w:val="32"/>
          <w:szCs w:val="32"/>
          <w:cs/>
        </w:rPr>
        <w:t>อบการดำเนินการตามนโยบายการให้</w:t>
      </w:r>
      <w:r w:rsidR="00623406"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 w:rsidR="00623406">
        <w:rPr>
          <w:rFonts w:ascii="TH SarabunIT๙" w:hAnsi="TH SarabunIT๙" w:cs="TH SarabunIT๙"/>
          <w:sz w:val="32"/>
          <w:szCs w:val="32"/>
          <w:cs/>
        </w:rPr>
        <w:t>รั</w:t>
      </w:r>
      <w:r w:rsidR="00623406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6F2D93">
        <w:rPr>
          <w:rFonts w:ascii="TH SarabunIT๙" w:hAnsi="TH SarabunIT๙" w:cs="TH SarabunIT๙"/>
          <w:sz w:val="32"/>
          <w:szCs w:val="32"/>
          <w:cs/>
        </w:rPr>
        <w:t>ของขวัญและผลประโยชน์ของข้าราชการพลเรือนและเจ้าหน้าที่ภาครัฐ ในประมวลจริยธรรมข้าราชการพลเรือน ข้อบังคับว่าด้วยจรรยาข้าราชการของส่วนราชการตามพระราชบัญญัติระเบียบข้าราชการพลเรือนพ</w:t>
      </w:r>
      <w:r w:rsidRPr="006F2D93">
        <w:rPr>
          <w:rFonts w:ascii="TH SarabunIT๙" w:hAnsi="TH SarabunIT๙" w:cs="TH SarabunIT๙"/>
          <w:sz w:val="32"/>
          <w:szCs w:val="32"/>
        </w:rPr>
        <w:t>.</w:t>
      </w:r>
      <w:r w:rsidRPr="006F2D93">
        <w:rPr>
          <w:rFonts w:ascii="TH SarabunIT๙" w:hAnsi="TH SarabunIT๙" w:cs="TH SarabunIT๙"/>
          <w:sz w:val="32"/>
          <w:szCs w:val="32"/>
          <w:cs/>
        </w:rPr>
        <w:t>ศ</w:t>
      </w:r>
      <w:r w:rsidRPr="006F2D93">
        <w:rPr>
          <w:rFonts w:ascii="TH SarabunIT๙" w:hAnsi="TH SarabunIT๙" w:cs="TH SarabunIT๙"/>
          <w:sz w:val="32"/>
          <w:szCs w:val="32"/>
        </w:rPr>
        <w:t xml:space="preserve">. </w:t>
      </w:r>
      <w:r w:rsidRPr="006F2D93">
        <w:rPr>
          <w:rFonts w:ascii="TH SarabunIT๙" w:hAnsi="TH SarabunIT๙" w:cs="TH SarabunIT๙"/>
          <w:sz w:val="32"/>
          <w:szCs w:val="32"/>
          <w:cs/>
        </w:rPr>
        <w:t>๒๕๕๑ และประกาศคณะกรรมการป้องกันและปราบปรามการทุจริตแห่งชาติ เรื่องหลักเกณฑ์การรับทรัพย์สินหรือประโยชน์อื่นใดโดยธรรมจรรยาของเจ้าหน้าที่ของรัฐ พ</w:t>
      </w:r>
      <w:r w:rsidRPr="006F2D93">
        <w:rPr>
          <w:rFonts w:ascii="TH SarabunIT๙" w:hAnsi="TH SarabunIT๙" w:cs="TH SarabunIT๙"/>
          <w:sz w:val="32"/>
          <w:szCs w:val="32"/>
        </w:rPr>
        <w:t>.</w:t>
      </w:r>
      <w:r w:rsidRPr="006F2D93">
        <w:rPr>
          <w:rFonts w:ascii="TH SarabunIT๙" w:hAnsi="TH SarabunIT๙" w:cs="TH SarabunIT๙"/>
          <w:sz w:val="32"/>
          <w:szCs w:val="32"/>
          <w:cs/>
        </w:rPr>
        <w:t>ศ</w:t>
      </w:r>
      <w:r w:rsidRPr="006F2D93">
        <w:rPr>
          <w:rFonts w:ascii="TH SarabunIT๙" w:hAnsi="TH SarabunIT๙" w:cs="TH SarabunIT๙"/>
          <w:sz w:val="32"/>
          <w:szCs w:val="32"/>
        </w:rPr>
        <w:t>.</w:t>
      </w:r>
      <w:r w:rsidR="006234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๒๕๔๓</w:t>
      </w:r>
    </w:p>
    <w:p w:rsidR="00687989" w:rsidRPr="006F2D93" w:rsidRDefault="00687989" w:rsidP="00FE3819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>•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เจตนารมณ์</w:t>
      </w:r>
    </w:p>
    <w:p w:rsidR="00687989" w:rsidRPr="006F2D93" w:rsidRDefault="00687989" w:rsidP="00FE3819">
      <w:pPr>
        <w:autoSpaceDE w:val="0"/>
        <w:autoSpaceDN w:val="0"/>
        <w:adjustRightInd w:val="0"/>
        <w:spacing w:before="120" w:after="0" w:line="240" w:lineRule="auto"/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เนื่องจากความเชื่อถือไว้วางใจของประชาชนต่อการปฏิบัติงานของข้าราชการและเจ้าหน้าที่ภาครัฐว่า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จะต้องตัดสินใจและกระทำหน้าที่โดยยึดผลประโยชน์สาธารณะเป็นหลัก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ปราศจากผลประโยชน์ส่วนบุคคล หากข้าราชการและเจ้าหน้าที่ภาครัฐคนใดรับของขวัญและผลประโยชน์ที่ทำให้มีอิทธิพลต่อการตัดสินใจและการกระทำหน้าที่ถือว่าเป็นการประพฤติมิชอบ ย่อมทำลายความเชื่อถือไว้วางใจของประชาชนกระทบต่อความถูกต้องชอบธรรมที่องค์กรภาครัฐยึดถือในการบริหารราชการรวมทั้งกระทบต่อกระบวนการปกครองในระบอบประชาธิปไตย</w:t>
      </w:r>
    </w:p>
    <w:p w:rsidR="00687989" w:rsidRPr="006F2D93" w:rsidRDefault="00687989" w:rsidP="00FE3819">
      <w:pPr>
        <w:autoSpaceDE w:val="0"/>
        <w:autoSpaceDN w:val="0"/>
        <w:adjustRightInd w:val="0"/>
        <w:spacing w:before="120" w:after="0" w:line="240" w:lineRule="auto"/>
        <w:ind w:left="709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>•</w:t>
      </w:r>
      <w:r w:rsidR="00FE38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อะไรคือของขวัญและประโยชน์อื่นใดที่ใช้ในความหมายนี้</w:t>
      </w:r>
    </w:p>
    <w:p w:rsidR="00687989" w:rsidRPr="006F2D93" w:rsidRDefault="00687989" w:rsidP="00FE3819">
      <w:pPr>
        <w:autoSpaceDE w:val="0"/>
        <w:autoSpaceDN w:val="0"/>
        <w:adjustRightInd w:val="0"/>
        <w:spacing w:before="120" w:after="0" w:line="240" w:lineRule="auto"/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sym w:font="Webdings" w:char="F034"/>
      </w:r>
      <w:r w:rsidRPr="006F2D93">
        <w:rPr>
          <w:rFonts w:ascii="TH SarabunIT๙" w:hAnsi="TH SarabunIT๙" w:cs="TH SarabunIT๙"/>
          <w:sz w:val="32"/>
          <w:szCs w:val="32"/>
          <w:cs/>
        </w:rPr>
        <w:t>ของขวัญและประโยชน์อื่นใด หมายถึง สิ่งใดๆ หรือบริการใดๆ</w:t>
      </w:r>
      <w:r w:rsidRPr="006F2D93">
        <w:rPr>
          <w:rFonts w:ascii="TH SarabunIT๙" w:hAnsi="TH SarabunIT๙" w:cs="TH SarabunIT๙"/>
          <w:sz w:val="32"/>
          <w:szCs w:val="32"/>
        </w:rPr>
        <w:t xml:space="preserve"> (</w:t>
      </w:r>
      <w:r w:rsidRPr="006F2D93">
        <w:rPr>
          <w:rFonts w:ascii="TH SarabunIT๙" w:hAnsi="TH SarabunIT๙" w:cs="TH SarabunIT๙"/>
          <w:sz w:val="32"/>
          <w:szCs w:val="32"/>
          <w:cs/>
        </w:rPr>
        <w:t>เงิน ทรัพย์สิน สิ่งของบริการหรืออื่นๆที่มีมูลค่า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ที่ข้าราชการและเจ้าหน้าที่ภาครัฐให้และหรือได้รับที่นอกเหนือจากเงินเดือน รายได้และผลประโยชน์จากการจ้างงานในราชการปกติ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sym w:font="Webdings" w:char="F034"/>
      </w:r>
      <w:r w:rsidR="00B23F0B">
        <w:rPr>
          <w:rFonts w:ascii="TH SarabunIT๙" w:hAnsi="TH SarabunIT๙" w:cs="TH SarabunIT๙"/>
          <w:sz w:val="32"/>
          <w:szCs w:val="32"/>
          <w:cs/>
        </w:rPr>
        <w:t>ของขวัญและผลประโยชน์อื่นใด</w:t>
      </w:r>
      <w:r w:rsidRPr="006F2D93">
        <w:rPr>
          <w:rFonts w:ascii="TH SarabunIT๙" w:hAnsi="TH SarabunIT๙" w:cs="TH SarabunIT๙"/>
          <w:sz w:val="32"/>
          <w:szCs w:val="32"/>
          <w:cs/>
        </w:rPr>
        <w:t>สามารถตีค่าตีราคาเป็นเงิน หรืออาจไม่สามารถตีค่าตีราคาได้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sym w:font="Webdings" w:char="F034"/>
      </w:r>
      <w:r w:rsidRPr="006F2D93">
        <w:rPr>
          <w:rFonts w:ascii="TH SarabunIT๙" w:hAnsi="TH SarabunIT๙" w:cs="TH SarabunIT๙"/>
          <w:sz w:val="32"/>
          <w:szCs w:val="32"/>
          <w:cs/>
        </w:rPr>
        <w:t>ของขวัญที่สามารถคิดราคาได้</w:t>
      </w:r>
      <w:r w:rsidRPr="006F2D93">
        <w:rPr>
          <w:rFonts w:ascii="TH SarabunIT๙" w:hAnsi="TH SarabunIT๙" w:cs="TH SarabunIT๙"/>
          <w:sz w:val="32"/>
          <w:szCs w:val="32"/>
        </w:rPr>
        <w:t xml:space="preserve"> (Tangible gifts) </w:t>
      </w:r>
      <w:r w:rsidRPr="006F2D93">
        <w:rPr>
          <w:rFonts w:ascii="TH SarabunIT๙" w:hAnsi="TH SarabunIT๙" w:cs="TH SarabunIT๙"/>
          <w:sz w:val="32"/>
          <w:szCs w:val="32"/>
          <w:cs/>
        </w:rPr>
        <w:t>หมายรวมถึงสินค้าบริโภคความบันเทิงการต้อนรับให้ที่พักการเดินทางอุปกรณ์เครื่องใช้เช่นตัวอย่างสินค้าบัตรของขวัญเครื่องใช้ส่วนตัวบัตรกำนัลบัตรลดราคาสินค้าหรือบริการและเงินเป็นต้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sym w:font="Webdings" w:char="F034"/>
      </w:r>
      <w:r w:rsidRPr="006F2D93">
        <w:rPr>
          <w:rFonts w:ascii="TH SarabunIT๙" w:hAnsi="TH SarabunIT๙" w:cs="TH SarabunIT๙"/>
          <w:sz w:val="32"/>
          <w:szCs w:val="32"/>
          <w:cs/>
        </w:rPr>
        <w:t>ของขวัญและประโยชน์อื่นใดที่คิดเป็นราคาไม่ได้</w:t>
      </w:r>
      <w:r w:rsidRPr="006F2D93">
        <w:rPr>
          <w:rFonts w:ascii="TH SarabunIT๙" w:hAnsi="TH SarabunIT๙" w:cs="TH SarabunIT๙"/>
          <w:sz w:val="32"/>
          <w:szCs w:val="32"/>
        </w:rPr>
        <w:t xml:space="preserve"> (Intangible gifts and benefits)</w:t>
      </w:r>
      <w:r w:rsidRPr="006F2D93">
        <w:rPr>
          <w:rFonts w:ascii="TH SarabunIT๙" w:hAnsi="TH SarabunIT๙" w:cs="TH SarabunIT๙"/>
          <w:sz w:val="32"/>
          <w:szCs w:val="32"/>
          <w:cs/>
        </w:rPr>
        <w:t>หมายถึงสิ่งใดๆหรือบริการใดๆที่ไม่สามารถคิดเป็นราคาที่จะซื้อขายได้อาทิเช่นการให้บริการส่วนตัวการปฏิบัติด้วยความชอบส่วนตนการเข้าถึงประโยชน์หรือการสัญญาว่าจะให้หรือการสัญญาว่าจะได้รับประโยชน์มากกว่าคนอื่นๆ</w:t>
      </w:r>
    </w:p>
    <w:p w:rsidR="00687989" w:rsidRPr="00FE3819" w:rsidRDefault="00687989" w:rsidP="00623406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E3819">
        <w:rPr>
          <w:rFonts w:ascii="TH SarabunIT๙" w:hAnsi="TH SarabunIT๙" w:cs="TH SarabunIT๙"/>
          <w:sz w:val="32"/>
          <w:szCs w:val="32"/>
          <w:cs/>
        </w:rPr>
        <w:t>รายละเอียดต่อจากนี้เป็นข้อเสนอแนะในการพิจารณาเกี่ยวกับการให้</w:t>
      </w:r>
      <w:r w:rsidRPr="00FE3819">
        <w:rPr>
          <w:rFonts w:ascii="TH SarabunIT๙" w:hAnsi="TH SarabunIT๙" w:cs="TH SarabunIT๙"/>
          <w:sz w:val="32"/>
          <w:szCs w:val="32"/>
        </w:rPr>
        <w:t>-</w:t>
      </w:r>
      <w:r w:rsidRPr="00FE3819">
        <w:rPr>
          <w:rFonts w:ascii="TH SarabunIT๙" w:hAnsi="TH SarabunIT๙" w:cs="TH SarabunIT๙"/>
          <w:sz w:val="32"/>
          <w:szCs w:val="32"/>
          <w:cs/>
        </w:rPr>
        <w:t>รับของขวัญและหรือ</w:t>
      </w:r>
    </w:p>
    <w:p w:rsidR="00687989" w:rsidRPr="00FE3819" w:rsidRDefault="00687989" w:rsidP="0062340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E3819">
        <w:rPr>
          <w:rFonts w:ascii="TH SarabunIT๙" w:hAnsi="TH SarabunIT๙" w:cs="TH SarabunIT๙"/>
          <w:sz w:val="32"/>
          <w:szCs w:val="32"/>
          <w:cs/>
        </w:rPr>
        <w:t>ผลประโยชน์อื่นใดในทางปฏิบัติ</w:t>
      </w:r>
    </w:p>
    <w:p w:rsidR="00687989" w:rsidRPr="006F2D93" w:rsidRDefault="00687989" w:rsidP="00FE3819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>•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เราจะจัดการอย่างไร</w:t>
      </w:r>
    </w:p>
    <w:p w:rsidR="00687989" w:rsidRPr="006F2D93" w:rsidRDefault="00687989" w:rsidP="00FE3819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การจะรับของขวัญและหรือผลประโยชน์ใดๆ มี ๓ คำถาม ที่ใช้ในการตัดสินใจว่าจะรับหรือไม่รับของขวัญและหรือผลประโยชน์คือ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๑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เราควรรับหรือไม่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๒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เราควรรายงานการรับหรือไม่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๓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เราสามารถเก็บไว้เป็นของตนเองได้หรือไม่</w:t>
      </w:r>
    </w:p>
    <w:p w:rsidR="004C1820" w:rsidRPr="006F2D93" w:rsidRDefault="004C1820" w:rsidP="00291F6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3819" w:rsidRDefault="001C6173" w:rsidP="00FE381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-17</w:t>
      </w:r>
      <w:r w:rsidR="00FE3819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687989" w:rsidRPr="006F2D93" w:rsidRDefault="00687989" w:rsidP="00FE381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FE3819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๑. เราควรรับหรือไม่</w:t>
      </w:r>
    </w:p>
    <w:p w:rsidR="00687989" w:rsidRPr="006F2D93" w:rsidRDefault="00687989" w:rsidP="00FE3819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ตามหลักการทางจริยธรรมแม้ว่าเราจะไม่ควรรับ แต่มีหลายโอกาสที่เราไม่สามารถปฏิเสธได้หรือเป็นการรับในโอกาสที่เหมาะสมตามขนบธรรมเนียมประเพณี วัฒนธรรมหรือให้กันตามมารยาทที่ปฏิบัติกันในสังคม อย่างไรก็ตามมีหลายโอกาสที่ไม่เป็นการเหมาะสมอย่างยิ่งที่จะรับ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๑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ถ้าเป็นการให้เงิน ท่านจะต้องปฏิเสธ ไม่ว่าจะเป็นโอกาสใดๆ การรับเงินสดหรือสิ่งใดๆที่สามารถเปลี่ยนกลับมาเป็นเงิน เช่น </w:t>
      </w:r>
      <w:proofErr w:type="spellStart"/>
      <w:r w:rsidRPr="006F2D93">
        <w:rPr>
          <w:rFonts w:ascii="TH SarabunIT๙" w:hAnsi="TH SarabunIT๙" w:cs="TH SarabunIT๙"/>
          <w:sz w:val="32"/>
          <w:szCs w:val="32"/>
          <w:cs/>
        </w:rPr>
        <w:t>ล็อตเตอ</w:t>
      </w:r>
      <w:proofErr w:type="spellEnd"/>
      <w:r w:rsidRPr="006F2D93">
        <w:rPr>
          <w:rFonts w:ascii="TH SarabunIT๙" w:hAnsi="TH SarabunIT๙" w:cs="TH SarabunIT๙"/>
          <w:sz w:val="32"/>
          <w:szCs w:val="32"/>
          <w:cs/>
        </w:rPr>
        <w:t>รี่ หุ้น พันธบัตร เป็นการฝ่าฝืนประมวลจริยธรรมและอาจเข้าข่ายการรับสินบน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sym w:font="Webdings" w:char="F034"/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การถูกเสนอสิ่งใดๆนอกเหนือจากเงินนั้นสิ่งที่ควรนำมาเป็นเหตุผลในการตัดสินใจคือ</w:t>
      </w:r>
    </w:p>
    <w:p w:rsidR="00687989" w:rsidRPr="00FE381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E3819">
        <w:rPr>
          <w:rFonts w:ascii="TH SarabunIT๙" w:hAnsi="TH SarabunIT๙" w:cs="TH SarabunIT๙"/>
          <w:sz w:val="32"/>
          <w:szCs w:val="32"/>
        </w:rPr>
        <w:t xml:space="preserve">- </w:t>
      </w:r>
      <w:r w:rsidRPr="00FE3819">
        <w:rPr>
          <w:rFonts w:ascii="TH SarabunIT๙" w:hAnsi="TH SarabunIT๙" w:cs="TH SarabunIT๙"/>
          <w:sz w:val="32"/>
          <w:szCs w:val="32"/>
          <w:cs/>
        </w:rPr>
        <w:t>ทำไมเขาจึงเสนอให้ เช่น ให้แทนคำขอบคุณการเสนอให้มีผลต่อการตัดสินใจในการปฏิบัติตนหรือไม่</w:t>
      </w:r>
    </w:p>
    <w:p w:rsidR="00687989" w:rsidRPr="00FE381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E3819">
        <w:rPr>
          <w:rFonts w:ascii="TH SarabunIT๙" w:hAnsi="TH SarabunIT๙" w:cs="TH SarabunIT๙"/>
          <w:sz w:val="32"/>
          <w:szCs w:val="32"/>
        </w:rPr>
        <w:t xml:space="preserve">- </w:t>
      </w:r>
      <w:r w:rsidRPr="00FE3819">
        <w:rPr>
          <w:rFonts w:ascii="TH SarabunIT๙" w:hAnsi="TH SarabunIT๙" w:cs="TH SarabunIT๙"/>
          <w:sz w:val="32"/>
          <w:szCs w:val="32"/>
          <w:cs/>
        </w:rPr>
        <w:t>ความประทับใจของท่านต่อของขวัญและหรือผลประโยชน์ที่จะส่งผลต่อการทำงานในอนาคต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sym w:font="Webdings" w:char="F034"/>
      </w:r>
      <w:r w:rsidRPr="006F2D93">
        <w:rPr>
          <w:rFonts w:ascii="TH SarabunIT๙" w:hAnsi="TH SarabunIT๙" w:cs="TH SarabunIT๙"/>
          <w:sz w:val="32"/>
          <w:szCs w:val="32"/>
          <w:cs/>
        </w:rPr>
        <w:t>ถ้าท่านทำงานอยู่ในกลุ่มเสี่ยง อ่อนไหว หรืออยู่ในข่ายที่ต้องได้รับความไว้วางใจเป็นพิเศษเช่น งานตรวจสอบภายใน และงานตรวจคุณภาพต่างๆ การจัดซื้อจัดจ้าง การออกใบอนุญาตหรือการอนุมัติ</w:t>
      </w:r>
      <w:r w:rsidRPr="006F2D93">
        <w:rPr>
          <w:rFonts w:ascii="TH SarabunIT๙" w:hAnsi="TH SarabunIT๙" w:cs="TH SarabunIT๙"/>
          <w:sz w:val="32"/>
          <w:szCs w:val="32"/>
        </w:rPr>
        <w:t>/</w:t>
      </w:r>
      <w:r w:rsidRPr="006F2D93">
        <w:rPr>
          <w:rFonts w:ascii="TH SarabunIT๙" w:hAnsi="TH SarabunIT๙" w:cs="TH SarabunIT๙"/>
          <w:sz w:val="32"/>
          <w:szCs w:val="32"/>
          <w:cs/>
        </w:rPr>
        <w:t>อนุญาตต่างๆ ฯลฯ ท่านจะต้องปฏิบัติตามนโยบายและหลักจริยธรรมเรื่องนี้ มากกว่าบุคคลกลุ่มอื่น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๒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การรับก่อให้เกิดการขัดแย้งระหว่างผลประโยชน์ส่วนตนและส่วนรวมหรือไม่ หากการ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รับก่อให้เกิดความขัดแย้งระหว่างผลประโยชน์ส่วนตนและผลประโยชน์สาธารณะ แล้วผลประโยชน์ส่วนตน</w:t>
      </w:r>
    </w:p>
    <w:p w:rsidR="00FE3819" w:rsidRPr="006F2D93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ที่ได้รับกลายเป็นมีอิทธิพลต่อการปฏิบัติหน้าที่ราชการ หรือก่อให้เกิดข้อสงสัยต่อสาธารณชนว่าเป็นการ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ประพฤติโดยมิชอบ</w:t>
      </w:r>
    </w:p>
    <w:p w:rsidR="00FE3819" w:rsidRPr="006F2D93" w:rsidRDefault="00A92578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58420</wp:posOffset>
                </wp:positionV>
                <wp:extent cx="2655570" cy="1083310"/>
                <wp:effectExtent l="0" t="0" r="11430" b="215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5570" cy="1083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34" w:rsidRDefault="008A0134" w:rsidP="0068798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C7B0B">
                              <w:rPr>
                                <w:rFonts w:ascii="TH SarabunIT๙" w:hAnsi="TH SarabunIT๙" w:cs="TH SarabunIT๙"/>
                                <w:cs/>
                              </w:rPr>
                              <w:t>ไม่ว่าของขวัญและหรือผลประโยชน์นั้นจะมีค่าเพียง</w:t>
                            </w:r>
                          </w:p>
                          <w:p w:rsidR="008A0134" w:rsidRPr="004C7B0B" w:rsidRDefault="008A0134" w:rsidP="0068798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C7B0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เล็กน้อยก็ไม่ควรรับ  เพราะก่อให้เกิดความรู้สึกผูกพันหรือพันธะกับผู้ให้  และอาจก่อให้เกิดความเสื่อมศรัทธาต่อประชาชน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4.45pt;margin-top:4.6pt;width:209.1pt;height:8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" fillcolor="white [3201]" strokeweight=".5pt">
                <v:path arrowok="t"/>
                <v:textbox>
                  <w:txbxContent>
                    <w:p w:rsidR="008A0134" w:rsidRDefault="008A0134" w:rsidP="0068798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C7B0B">
                        <w:rPr>
                          <w:rFonts w:ascii="TH SarabunIT๙" w:hAnsi="TH SarabunIT๙" w:cs="TH SarabunIT๙"/>
                          <w:cs/>
                        </w:rPr>
                        <w:t>ไม่ว่าของขวัญและหรือผลประโยชน์นั้นจะมีค่าเพียง</w:t>
                      </w:r>
                    </w:p>
                    <w:p w:rsidR="008A0134" w:rsidRPr="004C7B0B" w:rsidRDefault="008A0134" w:rsidP="0068798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C7B0B">
                        <w:rPr>
                          <w:rFonts w:ascii="TH SarabunIT๙" w:hAnsi="TH SarabunIT๙" w:cs="TH SarabunIT๙"/>
                          <w:cs/>
                        </w:rPr>
                        <w:t>เล็กน้อยก็ไม่ควรรับ  เพราะก่อให้เกิดความรู้สึกผูกพันหรือพันธะกับผู้ให้  และอาจก่อให้เกิดความเสื่อมศรัทธาต่อประชาชน</w:t>
                      </w:r>
                    </w:p>
                  </w:txbxContent>
                </v:textbox>
              </v:shape>
            </w:pict>
          </mc:Fallback>
        </mc:AlternateConten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การขัดแย้งระหว่างผลประโยชน์ส่วนตนและส่วนรวม เป็นตัวกระตุ้นให้เกิดการประพฤติมิชอบ และการทุจริต</w:t>
      </w:r>
      <w:r w:rsidRPr="00623406">
        <w:rPr>
          <w:rFonts w:ascii="TH SarabunIT๙" w:hAnsi="TH SarabunIT๙" w:cs="TH SarabunIT๙"/>
          <w:sz w:val="32"/>
          <w:szCs w:val="32"/>
          <w:cs/>
        </w:rPr>
        <w:t>คอร์รัปชั่น ในแต่ละส่วนราชการควรกำหนดนโยบายการรับของขวัญและผลประโยชน์ของตนเอง โดยส่วนราชการที่อยู่ในกลุ่มปฏิบัติหน้าที่ที่เสี่ยงต่อการประพฤติมิชอบ ควรกำหนดนโยบายด้านนี้อย่างเคร่งครัดมากกว่าหน่วยงานอื่นๆ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หลักการการปฏิบัติงานในภาครัฐอยู่บนพื้นฐานที่ว่า</w:t>
      </w:r>
      <w:r w:rsidRPr="006F2D93">
        <w:rPr>
          <w:rFonts w:ascii="TH SarabunIT๙" w:hAnsi="TH SarabunIT๙" w:cs="TH SarabunIT๙"/>
          <w:sz w:val="32"/>
          <w:szCs w:val="32"/>
        </w:rPr>
        <w:t xml:space="preserve"> “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การกระทำและการตัดสินใจใดๆจะต้องกระทำด้วยความเป็นกลาง ปราศจากการมีส่วนได้ส่วนเสียในการให้บริการ และปกป้องผลประโยชน์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ของสังคมไทยโดยรวม</w:t>
      </w:r>
      <w:r w:rsidRPr="006F2D93">
        <w:rPr>
          <w:rFonts w:ascii="TH SarabunIT๙" w:hAnsi="TH SarabunIT๙" w:cs="TH SarabunIT๙"/>
          <w:sz w:val="32"/>
          <w:szCs w:val="32"/>
        </w:rPr>
        <w:t>”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ดังนั้น องค์กรหรือบุคคลใดๆ ไม่ควรใช้ของขวัญหรือผลประโยชน์มาแสวงหาความชอบผลประโยชน์ให้กับองค์กรของตนหรือตนเอง เหนือองค์กรหรือบุคคลอื่น ทำให้เกิดความสั่นคลอนความเชื่อถือไว้วางใจที่ประชาสังคมมีต่อภาครัฐ และทำให้เกิดความไม่เป็นธรรมในสังคมประการสำคัญ สมาชิกทั้งหมดในสังคมต้องได้รับการปฏิบัติอย่างเป็นธรรม ภายใต้ระบอบประชาธิปไตย ข้าราชการและเจ้าหน้าที่ภาครัฐมีพันธะผูกพันที่จะต้องปฏิบัติงานอย่างเป็นธรรมโดยกระทำและแสดงออกโดยยึดมาตรฐานความโปร่งใส ความพร้อมรับผิดชอบ และแสดงพฤติกรรมที่ถูกต้อง เที่ยงธรรม ตลอดเวลาที่มีอาชีพรับข้าราชการ</w:t>
      </w:r>
    </w:p>
    <w:p w:rsidR="00FE3819" w:rsidRDefault="00FE381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3819" w:rsidRPr="003E5829" w:rsidRDefault="001C6173" w:rsidP="003E582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-18</w:t>
      </w:r>
      <w:r w:rsidR="00FE3819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687989" w:rsidRPr="006F2D93" w:rsidRDefault="00687989" w:rsidP="004C1820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B33465" w:rsidRPr="006F2D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เราต้องรายงานหรือไม่</w:t>
      </w:r>
    </w:p>
    <w:p w:rsidR="00687989" w:rsidRPr="006F2D93" w:rsidRDefault="00687989" w:rsidP="00FE3819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การรายงานการรับของขวัญและหรือผลประโยชน์ตัดสินจากหลักการต่อไปนี้</w:t>
      </w:r>
    </w:p>
    <w:p w:rsidR="00687989" w:rsidRPr="006F2D93" w:rsidRDefault="00687989" w:rsidP="00623406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๑</w:t>
      </w:r>
      <w:r w:rsidRPr="006F2D93">
        <w:rPr>
          <w:rFonts w:ascii="TH SarabunIT๙" w:hAnsi="TH SarabunIT๙" w:cs="TH SarabunIT๙"/>
          <w:sz w:val="32"/>
          <w:szCs w:val="32"/>
        </w:rPr>
        <w:t>)</w:t>
      </w:r>
      <w:r w:rsidR="00A623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ธรรมชาติของผู้ให้</w:t>
      </w:r>
      <w:r w:rsidR="00FE38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3819">
        <w:rPr>
          <w:rFonts w:ascii="TH SarabunIT๙" w:hAnsi="TH SarabunIT๙" w:cs="TH SarabunIT๙"/>
          <w:sz w:val="32"/>
          <w:szCs w:val="32"/>
        </w:rPr>
        <w:t>:</w:t>
      </w:r>
      <w:r w:rsidR="00FE38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พิจารณาตามกฎหมาย</w:t>
      </w:r>
      <w:r w:rsidR="00FE38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39D">
        <w:rPr>
          <w:rFonts w:ascii="TH SarabunIT๙" w:hAnsi="TH SarabunIT๙" w:cs="TH SarabunIT๙"/>
          <w:sz w:val="32"/>
          <w:szCs w:val="32"/>
          <w:cs/>
        </w:rPr>
        <w:t>กฎ</w:t>
      </w:r>
      <w:r w:rsidR="00A623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ระเบียบที่เกี่ยวข้อง เช่น ประกาศคณะกรรมการป้องกันและปราบปรามการทุจริตแห่งชาติ รวมทั้งนโยบายของหน่วยงาน เช่น การห้ามรับของขวัญหรือประโยชน์จากคู่สัญญา</w:t>
      </w:r>
      <w:r w:rsidRPr="006F2D93">
        <w:rPr>
          <w:rFonts w:ascii="TH SarabunIT๙" w:hAnsi="TH SarabunIT๙" w:cs="TH SarabunIT๙"/>
          <w:sz w:val="32"/>
          <w:szCs w:val="32"/>
        </w:rPr>
        <w:t>/</w:t>
      </w:r>
      <w:r w:rsidRPr="006F2D93">
        <w:rPr>
          <w:rFonts w:ascii="TH SarabunIT๙" w:hAnsi="TH SarabunIT๙" w:cs="TH SarabunIT๙"/>
          <w:sz w:val="32"/>
          <w:szCs w:val="32"/>
          <w:cs/>
        </w:rPr>
        <w:t>องค์กรหรือบุคคลที่กำลังจะมาทำการค้า การสัญญาว่าจะให้</w:t>
      </w:r>
      <w:r w:rsidR="00A623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</w:rPr>
        <w:t>-</w:t>
      </w:r>
      <w:r w:rsidR="00A623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รับกับองค์กรหรือบุคคลที่จะขอทำใบอนุญาตหรือรับการตรวจสอบด้านต่างๆ ฯลฯ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หน่วยงานควรกำหนดนโยบายด้านนี้ให้เคร่งครัดและมีกระบวนการที่ช่วยให้ข้าราชการและเจ้าหน้าที่ภาครัฐสามารถจัดการเรื่องนี้ได้อย่างเหมาะสม การรายงานการรับของขวัญและหรือผลประโยชน์ใดๆต้องมีการลงทะเบียนรับอย่างเป็นทางการ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๒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บทบาทหน้าที่ของท่านในองค์กร</w:t>
      </w:r>
      <w:r w:rsidRPr="006F2D93">
        <w:rPr>
          <w:rFonts w:ascii="TH SarabunIT๙" w:hAnsi="TH SarabunIT๙" w:cs="TH SarabunIT๙"/>
          <w:sz w:val="32"/>
          <w:szCs w:val="32"/>
        </w:rPr>
        <w:t xml:space="preserve"> : </w:t>
      </w:r>
      <w:r w:rsidRPr="006F2D93">
        <w:rPr>
          <w:rFonts w:ascii="TH SarabunIT๙" w:hAnsi="TH SarabunIT๙" w:cs="TH SarabunIT๙"/>
          <w:sz w:val="32"/>
          <w:szCs w:val="32"/>
          <w:cs/>
        </w:rPr>
        <w:t>ถ้าข้าราชการนั้นๆ ทำงานในขอบข่ายที่อ่อนไหวและต้องการความเชื่อถือไว้วางใจเป็นพิเศษ และหรือกลุ่มที่เกี่ยวกับการได้ประโยชน์หรือเสียประโยชน์ทั้งจากระดับองค์กร และระดับบุคคล อาทิเช่น งานตรวจสอบ งานจัดซื้อจัดจ้าง การให้ใบอนุญาต</w:t>
      </w:r>
      <w:r w:rsidRPr="006F2D93">
        <w:rPr>
          <w:rFonts w:ascii="TH SarabunIT๙" w:hAnsi="TH SarabunIT๙" w:cs="TH SarabunIT๙"/>
          <w:sz w:val="32"/>
          <w:szCs w:val="32"/>
        </w:rPr>
        <w:t>/</w:t>
      </w:r>
      <w:r w:rsidR="00FE3819">
        <w:rPr>
          <w:rFonts w:ascii="TH SarabunIT๙" w:hAnsi="TH SarabunIT๙" w:cs="TH SarabunIT๙"/>
          <w:sz w:val="32"/>
          <w:szCs w:val="32"/>
          <w:cs/>
        </w:rPr>
        <w:t>ยึดใบอนุญาต</w:t>
      </w:r>
      <w:r w:rsidRPr="006F2D93">
        <w:rPr>
          <w:rFonts w:ascii="TH SarabunIT๙" w:hAnsi="TH SarabunIT๙" w:cs="TH SarabunIT๙"/>
          <w:sz w:val="32"/>
          <w:szCs w:val="32"/>
          <w:cs/>
        </w:rPr>
        <w:t>ฯลฯ ควรให้แน่ใจที่สุดว่าตัวท่านและองค์กรมีความเที่ยงธรรมและจะไม่ถูกตั้งข้อสงสัย แม้ว่า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หน่วยงานของท่านมิได้กำหนดนโยบายเกี่ยวกับการห้ามรับของขวัญหรือผลประโยชน์ใดๆ</w:t>
      </w:r>
      <w:r w:rsidR="00FE38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และมิได้กำหนดให้รายงานการรับของขวัญและผลประโยชน์ ท่านควรดำรงความถูกต้องด้วยการรายงานหรือปฏิเสธที่จะรับของขวัญและหรือผลประโยชน์นั้นๆ</w:t>
      </w:r>
    </w:p>
    <w:p w:rsidR="00687989" w:rsidRPr="00FE3819" w:rsidRDefault="00687989" w:rsidP="00FE381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E3819">
        <w:rPr>
          <w:rFonts w:ascii="TH SarabunIT๙" w:hAnsi="TH SarabunIT๙" w:cs="TH SarabunIT๙"/>
          <w:sz w:val="32"/>
          <w:szCs w:val="32"/>
          <w:cs/>
        </w:rPr>
        <w:t>หลักการ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การกำหนดว่าของขวัญและผลประโยชน์อื่นใดควรต้องรายงานหรือไม่ ควรจะต้องให้องค์กรเก็บรักษาไว้หรือไม่ หรือควรตกเป็นของข้าราชการ ให้เทียบกับค่าตามราคาตลาดโดยต้องมีค่าน้อยกว่า๓</w:t>
      </w:r>
      <w:r w:rsidRPr="006F2D93">
        <w:rPr>
          <w:rFonts w:ascii="TH SarabunIT๙" w:hAnsi="TH SarabunIT๙" w:cs="TH SarabunIT๙"/>
          <w:sz w:val="32"/>
          <w:szCs w:val="32"/>
        </w:rPr>
        <w:t>,</w:t>
      </w:r>
      <w:r w:rsidRPr="006F2D93">
        <w:rPr>
          <w:rFonts w:ascii="TH SarabunIT๙" w:hAnsi="TH SarabunIT๙" w:cs="TH SarabunIT๙"/>
          <w:sz w:val="32"/>
          <w:szCs w:val="32"/>
          <w:cs/>
        </w:rPr>
        <w:t>๐๐๐ บาท ทั้งนี้ ให้ปฏิบัติตามประกาศคณะกรรมการป้องกันและปราบปรามการทุจริตแห่งชาติเรื่องหลักเกณฑ์การรับทรัพย์สินหรือประโยชน์อื่นใดโดยธรรมจรรยาของเจ้าหน้าที่ของรัฐ พ</w:t>
      </w:r>
      <w:r w:rsidRPr="006F2D93">
        <w:rPr>
          <w:rFonts w:ascii="TH SarabunIT๙" w:hAnsi="TH SarabunIT๙" w:cs="TH SarabunIT๙"/>
          <w:sz w:val="32"/>
          <w:szCs w:val="32"/>
        </w:rPr>
        <w:t>.</w:t>
      </w:r>
      <w:r w:rsidRPr="006F2D93">
        <w:rPr>
          <w:rFonts w:ascii="TH SarabunIT๙" w:hAnsi="TH SarabunIT๙" w:cs="TH SarabunIT๙"/>
          <w:sz w:val="32"/>
          <w:szCs w:val="32"/>
          <w:cs/>
        </w:rPr>
        <w:t>ศ</w:t>
      </w:r>
      <w:r w:rsidRPr="006F2D93">
        <w:rPr>
          <w:rFonts w:ascii="TH SarabunIT๙" w:hAnsi="TH SarabunIT๙" w:cs="TH SarabunIT๙"/>
          <w:sz w:val="32"/>
          <w:szCs w:val="32"/>
        </w:rPr>
        <w:t>.</w:t>
      </w:r>
      <w:r w:rsidR="00B23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๒๕๔๓</w:t>
      </w:r>
      <w:r w:rsidR="00FE38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87989" w:rsidRPr="006F2D93" w:rsidRDefault="00687989" w:rsidP="00FE3819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2D9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แนวพิจารณาในการปฏิบัติ</w:t>
      </w:r>
    </w:p>
    <w:p w:rsidR="00687989" w:rsidRPr="006F2D93" w:rsidRDefault="00687989" w:rsidP="00FE3819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sym w:font="Webdings" w:char="F034"/>
      </w:r>
      <w:r w:rsidRPr="006F2D93">
        <w:rPr>
          <w:rFonts w:ascii="TH SarabunIT๙" w:hAnsi="TH SarabunIT๙" w:cs="TH SarabunIT๙"/>
          <w:sz w:val="32"/>
          <w:szCs w:val="32"/>
          <w:cs/>
        </w:rPr>
        <w:t>ของขวัญทั้งหมดที่มีค่าทางวัฒนธรรมหรือประวัติศาสตร์ เช่น งานศิลปะพระพุทธรูปเครื่องประดับโบราณ ฯลฯ แม้จะมีขนาดเล็กหรือเป็นเรื่องเล็กน้อย ของขวัญนั้นๆ ย่อมเป็นทรัพย์สินขององค์กรไม่ว่าจะมีค่าราคาเท่าใด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sym w:font="Webdings" w:char="F034"/>
      </w:r>
      <w:r w:rsidRPr="006F2D93">
        <w:rPr>
          <w:rFonts w:ascii="TH SarabunIT๙" w:hAnsi="TH SarabunIT๙" w:cs="TH SarabunIT๙"/>
          <w:sz w:val="32"/>
          <w:szCs w:val="32"/>
          <w:cs/>
        </w:rPr>
        <w:t>ของขวัญหรือผลประโยชน์ที่ได้รับเมื่อเทียบกับราคาตลาด มีค่าน้อยกว่า ๓</w:t>
      </w:r>
      <w:r w:rsidRPr="006F2D93">
        <w:rPr>
          <w:rFonts w:ascii="TH SarabunIT๙" w:hAnsi="TH SarabunIT๙" w:cs="TH SarabunIT๙"/>
          <w:sz w:val="32"/>
          <w:szCs w:val="32"/>
        </w:rPr>
        <w:t>,</w:t>
      </w:r>
      <w:r w:rsidRPr="006F2D93">
        <w:rPr>
          <w:rFonts w:ascii="TH SarabunIT๙" w:hAnsi="TH SarabunIT๙" w:cs="TH SarabunIT๙"/>
          <w:sz w:val="32"/>
          <w:szCs w:val="32"/>
          <w:cs/>
        </w:rPr>
        <w:t>๐๐๐ บาท ไม่ต้องรายงานและอาจเก็บเป็นของตนเองได้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sym w:font="Webdings" w:char="F034"/>
      </w:r>
      <w:r w:rsidRPr="006F2D93">
        <w:rPr>
          <w:rFonts w:ascii="TH SarabunIT๙" w:hAnsi="TH SarabunIT๙" w:cs="TH SarabunIT๙"/>
          <w:sz w:val="32"/>
          <w:szCs w:val="32"/>
          <w:cs/>
        </w:rPr>
        <w:t>ของขวัญหรือผลประโยชน์ใดๆเมื่อเทียบกับราคาตลาดมีค่าเกิน ๓</w:t>
      </w:r>
      <w:r w:rsidRPr="006F2D93">
        <w:rPr>
          <w:rFonts w:ascii="TH SarabunIT๙" w:hAnsi="TH SarabunIT๙" w:cs="TH SarabunIT๙"/>
          <w:sz w:val="32"/>
          <w:szCs w:val="32"/>
        </w:rPr>
        <w:t>,</w:t>
      </w:r>
      <w:r w:rsidRPr="006F2D93">
        <w:rPr>
          <w:rFonts w:ascii="TH SarabunIT๙" w:hAnsi="TH SarabunIT๙" w:cs="TH SarabunIT๙"/>
          <w:sz w:val="32"/>
          <w:szCs w:val="32"/>
          <w:cs/>
        </w:rPr>
        <w:t>๐๐๐ บาท ต้องรายงานหน่วยงานและลงทะเบียนไว้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sym w:font="Webdings" w:char="F034"/>
      </w:r>
      <w:r w:rsidRPr="006F2D93">
        <w:rPr>
          <w:rFonts w:ascii="TH SarabunIT๙" w:hAnsi="TH SarabunIT๙" w:cs="TH SarabunIT๙"/>
          <w:sz w:val="32"/>
          <w:szCs w:val="32"/>
          <w:cs/>
        </w:rPr>
        <w:t>ถ้าของขวัญหรือผลประโยชน์ที่มีค่าทางการตลาดระหว่าง ๓</w:t>
      </w:r>
      <w:r w:rsidRPr="006F2D93">
        <w:rPr>
          <w:rFonts w:ascii="TH SarabunIT๙" w:hAnsi="TH SarabunIT๙" w:cs="TH SarabunIT๙"/>
          <w:sz w:val="32"/>
          <w:szCs w:val="32"/>
        </w:rPr>
        <w:t>,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๐๐๐ </w:t>
      </w:r>
      <w:r w:rsidRPr="006F2D93">
        <w:rPr>
          <w:rFonts w:ascii="TH SarabunIT๙" w:hAnsi="TH SarabunIT๙" w:cs="TH SarabunIT๙"/>
          <w:sz w:val="32"/>
          <w:szCs w:val="32"/>
        </w:rPr>
        <w:t>-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 ๑๕</w:t>
      </w:r>
      <w:r w:rsidRPr="006F2D93">
        <w:rPr>
          <w:rFonts w:ascii="TH SarabunIT๙" w:hAnsi="TH SarabunIT๙" w:cs="TH SarabunIT๙"/>
          <w:sz w:val="32"/>
          <w:szCs w:val="32"/>
        </w:rPr>
        <w:t>,</w:t>
      </w:r>
      <w:r w:rsidRPr="006F2D93">
        <w:rPr>
          <w:rFonts w:ascii="TH SarabunIT๙" w:hAnsi="TH SarabunIT๙" w:cs="TH SarabunIT๙"/>
          <w:sz w:val="32"/>
          <w:szCs w:val="32"/>
          <w:cs/>
        </w:rPr>
        <w:t>๐๐๐บาท และเจ้าหน้าที่มีความจำเป็นต้องรับให้องค์กรโดยหัวหน้าส่วนราชการตัดสินว่า สมควรให้ข้าราชการหรือเจ้าหน้าที่ของรัฐคนนั้นๆรับทรัพย์สินดังกล่าวหรือไม่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sym w:font="Webdings" w:char="F034"/>
      </w:r>
      <w:r w:rsidRPr="006F2D93">
        <w:rPr>
          <w:rFonts w:ascii="TH SarabunIT๙" w:hAnsi="TH SarabunIT๙" w:cs="TH SarabunIT๙"/>
          <w:sz w:val="32"/>
          <w:szCs w:val="32"/>
          <w:cs/>
        </w:rPr>
        <w:t>ถ้าของขวัญหรือผลประโยชน์ที่มีค่าทางการตลาดมากกว่า ๑๕</w:t>
      </w:r>
      <w:r w:rsidRPr="006F2D93">
        <w:rPr>
          <w:rFonts w:ascii="TH SarabunIT๙" w:hAnsi="TH SarabunIT๙" w:cs="TH SarabunIT๙"/>
          <w:sz w:val="32"/>
          <w:szCs w:val="32"/>
        </w:rPr>
        <w:t>,</w:t>
      </w:r>
      <w:r w:rsidRPr="006F2D93">
        <w:rPr>
          <w:rFonts w:ascii="TH SarabunIT๙" w:hAnsi="TH SarabunIT๙" w:cs="TH SarabunIT๙"/>
          <w:sz w:val="32"/>
          <w:szCs w:val="32"/>
          <w:cs/>
        </w:rPr>
        <w:t>๐๐๐ บาท ให้ส่งมอบเป็นทรัพย์สินขององค์กร เพื่อใช้ประโยชน์สาธารณะและหรือตามความเหมาะสม องค์กรอาจพิจารณาอนุญาตให้ข้าราชการหรือเจ้าหน้าที่ของรัฐผู้นั้นเก็บรักษาของไว้เป็นกรณีไป เช่น ของขวัญในการย้ายหน่วยงานในขณะดำรงตำแหน่งเดิม ของขวัญในโอกาสเกษียณอายุราชการหรือลาออกจากงานของขวัญหรือผลประโยชน์ที่เพื่อนร่วมงานให้เมื่อเจ็บป่วยฯลฯ</w:t>
      </w:r>
    </w:p>
    <w:p w:rsidR="003E5829" w:rsidRDefault="003E582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3819" w:rsidRDefault="00FE381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3819" w:rsidRDefault="001C6173" w:rsidP="00FE381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-19</w:t>
      </w:r>
      <w:r w:rsidR="00FE3819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3E5829" w:rsidRPr="006F2D93" w:rsidRDefault="003E582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sym w:font="Webdings" w:char="F034"/>
      </w:r>
      <w:r w:rsidRPr="006F2D93">
        <w:rPr>
          <w:rFonts w:ascii="TH SarabunIT๙" w:hAnsi="TH SarabunIT๙" w:cs="TH SarabunIT๙"/>
          <w:sz w:val="32"/>
          <w:szCs w:val="32"/>
          <w:cs/>
        </w:rPr>
        <w:t>ถ้าในปีงบประมาณใดๆคุณค่ารวมของขวัญและหรือผลประโยชน์ที่ได้รับจากผู้ให้คนเดียวกันกลุ่มเดียวกันหรือผู้ให้มีความสัมพันธ์กันหลายๆครั้ง เมื่อรวมกันทั้งปีมีค่ามากกว่า ๓</w:t>
      </w:r>
      <w:r w:rsidRPr="006F2D93">
        <w:rPr>
          <w:rFonts w:ascii="TH SarabunIT๙" w:hAnsi="TH SarabunIT๙" w:cs="TH SarabunIT๙"/>
          <w:sz w:val="32"/>
          <w:szCs w:val="32"/>
        </w:rPr>
        <w:t>,</w:t>
      </w:r>
      <w:r w:rsidRPr="006F2D93">
        <w:rPr>
          <w:rFonts w:ascii="TH SarabunIT๙" w:hAnsi="TH SarabunIT๙" w:cs="TH SarabunIT๙"/>
          <w:sz w:val="32"/>
          <w:szCs w:val="32"/>
          <w:cs/>
        </w:rPr>
        <w:t>๐๐๐ บาท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ต้องรายงานของขวัญหรือผลประโยชน์แต่ละอย่างที่ได้รับ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sym w:font="Webdings" w:char="F034"/>
      </w:r>
      <w:r w:rsidRPr="006F2D93">
        <w:rPr>
          <w:rFonts w:ascii="TH SarabunIT๙" w:hAnsi="TH SarabunIT๙" w:cs="TH SarabunIT๙"/>
          <w:sz w:val="32"/>
          <w:szCs w:val="32"/>
          <w:cs/>
        </w:rPr>
        <w:t>ถ้าในปีงบประมาณใดๆได้ของขวัญและหรือผลประโยชน์จากผู้รับบริการ แม้จะต่างคนต่างกลุ่มเพื่อเป็นการขอบคุณในการให้บริการที่ดี แต่เมื่อรวมกันแล้วมีค่ามากกว่าสามพันบาทต้องรายงานของขวัญหรือผลประโยชน์แต่ละอย่างนั้น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sym w:font="Webdings" w:char="F034"/>
      </w:r>
      <w:r w:rsidRPr="006F2D93">
        <w:rPr>
          <w:rFonts w:ascii="TH SarabunIT๙" w:hAnsi="TH SarabunIT๙" w:cs="TH SarabunIT๙"/>
          <w:sz w:val="32"/>
          <w:szCs w:val="32"/>
          <w:cs/>
        </w:rPr>
        <w:t>ของขวัญและหรือผลประโยชน์ใดๆ ที่ได้รับเพื่อเป็นการขอบคุณจากผู้รับบริการ</w:t>
      </w:r>
      <w:r w:rsidRPr="006F2D93">
        <w:rPr>
          <w:rFonts w:ascii="TH SarabunIT๙" w:hAnsi="TH SarabunIT๙" w:cs="TH SarabunIT๙"/>
          <w:sz w:val="32"/>
          <w:szCs w:val="32"/>
        </w:rPr>
        <w:t>(</w:t>
      </w:r>
      <w:r w:rsidRPr="006F2D93">
        <w:rPr>
          <w:rFonts w:ascii="TH SarabunIT๙" w:hAnsi="TH SarabunIT๙" w:cs="TH SarabunIT๙"/>
          <w:sz w:val="32"/>
          <w:szCs w:val="32"/>
          <w:cs/>
        </w:rPr>
        <w:t>ประชาชนองค์กรเอกชน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ที่ได้อย่างสม่ำเสมอบ่อยครั้งอาจทำให้เกิดข้อสงสัยจากประชาชนว่ามีอิทธิพลบิดเบือนก่อให้เกิดอคติในการให้บริการของข้าราชการหรือเจ้าหน้าที่ภาครัฐ หรืออาจก่อให้เกิดความรู้สึกชอบและคาดหวังว่าจะได้รับของขวัญและหรือผลประโยชน์เมื่อมีผู้มารับบริการควรปฏิเสธการรับ</w:t>
      </w:r>
    </w:p>
    <w:p w:rsidR="00687989" w:rsidRPr="006F2D93" w:rsidRDefault="00687989" w:rsidP="00FE381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sym w:font="Webdings" w:char="F034"/>
      </w:r>
      <w:r w:rsidRPr="006F2D93">
        <w:rPr>
          <w:rFonts w:ascii="TH SarabunIT๙" w:hAnsi="TH SarabunIT๙" w:cs="TH SarabunIT๙"/>
          <w:sz w:val="32"/>
          <w:szCs w:val="32"/>
          <w:cs/>
        </w:rPr>
        <w:t>เงินสดหรือสิ่งใดๆ</w:t>
      </w:r>
      <w:r w:rsidR="00B23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ที่สามารถเปลี่ยนเป็นเงินได้</w:t>
      </w:r>
      <w:r w:rsidR="00B23F0B">
        <w:rPr>
          <w:rFonts w:ascii="TH SarabunIT๙" w:hAnsi="TH SarabunIT๙" w:cs="TH SarabunIT๙"/>
          <w:sz w:val="32"/>
          <w:szCs w:val="32"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 xml:space="preserve">ตัวอย่างเช่น หุ้น พันธบัตร </w:t>
      </w:r>
      <w:proofErr w:type="spellStart"/>
      <w:r w:rsidRPr="006F2D93">
        <w:rPr>
          <w:rFonts w:ascii="TH SarabunIT๙" w:hAnsi="TH SarabunIT๙" w:cs="TH SarabunIT๙"/>
          <w:sz w:val="32"/>
          <w:szCs w:val="32"/>
          <w:cs/>
        </w:rPr>
        <w:t>ล็อตเตอ</w:t>
      </w:r>
      <w:proofErr w:type="spellEnd"/>
      <w:r w:rsidRPr="006F2D93">
        <w:rPr>
          <w:rFonts w:ascii="TH SarabunIT๙" w:hAnsi="TH SarabunIT๙" w:cs="TH SarabunIT๙"/>
          <w:sz w:val="32"/>
          <w:szCs w:val="32"/>
          <w:cs/>
        </w:rPr>
        <w:t>รี่ ต้องปฏิเสธไม่รับไม่ว่าจะอยู่ในสถานการณ์ใดๆ</w:t>
      </w:r>
      <w:r w:rsidRPr="006F2D9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7989" w:rsidRPr="006F2D93" w:rsidRDefault="00687989" w:rsidP="00FE3819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๓. เราจะเก็บรักษาไว้เองได้หรือไม่</w:t>
      </w:r>
    </w:p>
    <w:p w:rsidR="00687989" w:rsidRPr="006F2D93" w:rsidRDefault="00687989" w:rsidP="00FE3819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๑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ปกติสามารถเก็บรักษาไว้เองหากมีค่าไม่เกิน ๓</w:t>
      </w:r>
      <w:r w:rsidRPr="006F2D93">
        <w:rPr>
          <w:rFonts w:ascii="TH SarabunIT๙" w:hAnsi="TH SarabunIT๙" w:cs="TH SarabunIT๙"/>
          <w:sz w:val="32"/>
          <w:szCs w:val="32"/>
        </w:rPr>
        <w:t>,</w:t>
      </w:r>
      <w:r w:rsidRPr="006F2D93">
        <w:rPr>
          <w:rFonts w:ascii="TH SarabunIT๙" w:hAnsi="TH SarabunIT๙" w:cs="TH SarabunIT๙"/>
          <w:sz w:val="32"/>
          <w:szCs w:val="32"/>
          <w:cs/>
        </w:rPr>
        <w:t>๐๐๐ บาท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๒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หากมีราคาทางการตลาดระหว่าง ๓</w:t>
      </w:r>
      <w:r w:rsidRPr="006F2D93">
        <w:rPr>
          <w:rFonts w:ascii="TH SarabunIT๙" w:hAnsi="TH SarabunIT๙" w:cs="TH SarabunIT๙"/>
          <w:sz w:val="32"/>
          <w:szCs w:val="32"/>
        </w:rPr>
        <w:t>,</w:t>
      </w:r>
      <w:r w:rsidRPr="006F2D93">
        <w:rPr>
          <w:rFonts w:ascii="TH SarabunIT๙" w:hAnsi="TH SarabunIT๙" w:cs="TH SarabunIT๙"/>
          <w:sz w:val="32"/>
          <w:szCs w:val="32"/>
          <w:cs/>
        </w:rPr>
        <w:t>๐๐๐</w:t>
      </w:r>
      <w:r w:rsidR="00B23F0B">
        <w:rPr>
          <w:rFonts w:ascii="TH SarabunIT๙" w:hAnsi="TH SarabunIT๙" w:cs="TH SarabunIT๙"/>
          <w:sz w:val="32"/>
          <w:szCs w:val="32"/>
        </w:rPr>
        <w:t xml:space="preserve"> </w:t>
      </w:r>
      <w:r w:rsidR="00B23F0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F2D93">
        <w:rPr>
          <w:rFonts w:ascii="TH SarabunIT๙" w:hAnsi="TH SarabunIT๙" w:cs="TH SarabunIT๙"/>
          <w:sz w:val="32"/>
          <w:szCs w:val="32"/>
        </w:rPr>
        <w:t xml:space="preserve"> </w:t>
      </w:r>
      <w:r w:rsidRPr="006F2D93">
        <w:rPr>
          <w:rFonts w:ascii="TH SarabunIT๙" w:hAnsi="TH SarabunIT๙" w:cs="TH SarabunIT๙"/>
          <w:sz w:val="32"/>
          <w:szCs w:val="32"/>
          <w:cs/>
        </w:rPr>
        <w:t>๑๕</w:t>
      </w:r>
      <w:r w:rsidRPr="006F2D93">
        <w:rPr>
          <w:rFonts w:ascii="TH SarabunIT๙" w:hAnsi="TH SarabunIT๙" w:cs="TH SarabunIT๙"/>
          <w:sz w:val="32"/>
          <w:szCs w:val="32"/>
        </w:rPr>
        <w:t>,</w:t>
      </w:r>
      <w:r w:rsidRPr="006F2D93">
        <w:rPr>
          <w:rFonts w:ascii="TH SarabunIT๙" w:hAnsi="TH SarabunIT๙" w:cs="TH SarabunIT๙"/>
          <w:sz w:val="32"/>
          <w:szCs w:val="32"/>
          <w:cs/>
        </w:rPr>
        <w:t>๐๐๐ บาท ส่วนราชการต้องพิจารณาตัดสินว่าข้าราชการหรือเจ้าหน้าที่ภาครัฐนั้นๆจะเก็บไว้เองได้หรือไม่</w:t>
      </w:r>
    </w:p>
    <w:p w:rsidR="00687989" w:rsidRPr="006F2D93" w:rsidRDefault="00687989" w:rsidP="003E582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๓</w:t>
      </w:r>
      <w:r w:rsidRPr="006F2D93">
        <w:rPr>
          <w:rFonts w:ascii="TH SarabunIT๙" w:hAnsi="TH SarabunIT๙" w:cs="TH SarabunIT๙"/>
          <w:sz w:val="32"/>
          <w:szCs w:val="32"/>
        </w:rPr>
        <w:t xml:space="preserve">) </w:t>
      </w:r>
      <w:r w:rsidRPr="006F2D93">
        <w:rPr>
          <w:rFonts w:ascii="TH SarabunIT๙" w:hAnsi="TH SarabunIT๙" w:cs="TH SarabunIT๙"/>
          <w:sz w:val="32"/>
          <w:szCs w:val="32"/>
          <w:cs/>
        </w:rPr>
        <w:t>หากราคามากกว่า ๑๕</w:t>
      </w:r>
      <w:r w:rsidRPr="006F2D93">
        <w:rPr>
          <w:rFonts w:ascii="TH SarabunIT๙" w:hAnsi="TH SarabunIT๙" w:cs="TH SarabunIT๙"/>
          <w:sz w:val="32"/>
          <w:szCs w:val="32"/>
        </w:rPr>
        <w:t>,</w:t>
      </w:r>
      <w:r w:rsidRPr="006F2D93">
        <w:rPr>
          <w:rFonts w:ascii="TH SarabunIT๙" w:hAnsi="TH SarabunIT๙" w:cs="TH SarabunIT๙"/>
          <w:sz w:val="32"/>
          <w:szCs w:val="32"/>
          <w:cs/>
        </w:rPr>
        <w:t>๐๐๐ บาท จะต้องให้เป็นทรัพย์สินของส่วนราชการและส่วนราชการพิจารณาตัดสินว่าจะใช้ประโยชน์อย่างไร</w:t>
      </w:r>
    </w:p>
    <w:p w:rsidR="00687989" w:rsidRPr="006F2D93" w:rsidRDefault="00687989" w:rsidP="003E5829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๔. การฝ่าฝืนกฎนี้มีโทษอย่างไร</w:t>
      </w:r>
    </w:p>
    <w:p w:rsidR="00687989" w:rsidRPr="006F2D93" w:rsidRDefault="00687989" w:rsidP="003E5829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การฝ่าฝืนนโยบายว่าด้วยการรับของขวัญหรือผลประโยชน์นั้น และพร้อมฝ่าฝืนการปฏิบัติตามประมวลจริยธรรมอาจถูกลงโทษตักเตือน ตัดเงินเดือน จนกระทั่งถึงไล่ออก ขึ้นกับความร้ายแรงของการฝ่าฝืน</w:t>
      </w:r>
    </w:p>
    <w:p w:rsidR="00687989" w:rsidRPr="006F2D93" w:rsidRDefault="00687989" w:rsidP="00FE381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นอกจากนั้นหากการรับของขวัญหรือผลประโยชน์นั้นๆ เข้าข่ายการรับสินบน ฉ้อฉลทุจริต และสามารถพิสูจน์ได้ว่า ข้าราชการและหรือเจ้าหน้าที่ภาครัฐนั้นๆรับของขวัญหรือผลประโยชน์ซึ่งมีผลต่อความเป็นธรรมก่อให้เกิดผลประโยชน์แก่ผู้ให้โดยมิชอบ หากถูกตัดสินว่าผิดจริงผู้มีส่วนเกี่ยวข้องทุกคนอาจมีส่วนร่วมในการรับโทษทางอาญาด้วย</w:t>
      </w:r>
    </w:p>
    <w:p w:rsidR="00687989" w:rsidRPr="006F2D93" w:rsidRDefault="00687989" w:rsidP="00623406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t xml:space="preserve">• 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การรับของขวัญและผลประโยชน์</w:t>
      </w:r>
      <w:r w:rsidRPr="006F2D9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กุญแจแห่งความเสี่ยง</w:t>
      </w:r>
    </w:p>
    <w:p w:rsidR="00687989" w:rsidRPr="006F2D93" w:rsidRDefault="00687989" w:rsidP="003E5829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การรับของขวัญและผลประโยชน์ใดๆเป็นสาเหตุให้สาธารณชนรับรู้ว่ามีการปฏิบัติอย่างมีอคติมีอิทธิพลต่อการตัดสินใจในการปฏิบัติหน้าที่ราชการ ก่อให้เกิดการทำลายความเชื่อถือศรัทธาของประชาชนต่อภาครัฐและต่อข้าราชการ</w:t>
      </w:r>
    </w:p>
    <w:p w:rsidR="00687989" w:rsidRPr="006F2D93" w:rsidRDefault="00687989" w:rsidP="003E5829">
      <w:pPr>
        <w:autoSpaceDE w:val="0"/>
        <w:autoSpaceDN w:val="0"/>
        <w:adjustRightInd w:val="0"/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b/>
          <w:bCs/>
          <w:sz w:val="32"/>
          <w:szCs w:val="32"/>
          <w:cs/>
        </w:rPr>
        <w:t>กุญแจแห่งความเสี่ยง ๒ ประการที่สำคัญคือ</w:t>
      </w:r>
    </w:p>
    <w:p w:rsidR="00687989" w:rsidRPr="006F2D93" w:rsidRDefault="00687989" w:rsidP="003E5829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๑</w:t>
      </w:r>
      <w:r w:rsidRPr="006F2D93">
        <w:rPr>
          <w:rFonts w:ascii="TH SarabunIT๙" w:hAnsi="TH SarabunIT๙" w:cs="TH SarabunIT๙"/>
          <w:sz w:val="32"/>
          <w:szCs w:val="32"/>
        </w:rPr>
        <w:t xml:space="preserve">. </w:t>
      </w:r>
      <w:r w:rsidRPr="006F2D93">
        <w:rPr>
          <w:rFonts w:ascii="TH SarabunIT๙" w:hAnsi="TH SarabunIT๙" w:cs="TH SarabunIT๙"/>
          <w:sz w:val="32"/>
          <w:szCs w:val="32"/>
          <w:cs/>
        </w:rPr>
        <w:t>ความพยายามที่จะหลบเลี่ยงกฎเกณฑ์ โดยตีค่าราคาของขวัญและหรือผลประโยชน์น้อยกว่าความเป็นจริง การตีค่าราคาต่ำกว่าความเป็นจริงนั้น บุคคลอาจจูงใจตนเองหรือจูงใจผู้อื่นให้คิดว่าของขวัญและหรือผลประโยชน์นั้นๆมีค่าต่ำกว่าที่เป็นจริง เพื่อหลีกเลี่ยงการรายงาน การกระทำดังกล่าวนับว่าเป็นการคดโกงและหลอกลวงซึ่งเข้าข่ายฝ่าฝืนประมวลจริยธรรม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๒</w:t>
      </w:r>
      <w:r w:rsidRPr="006F2D93">
        <w:rPr>
          <w:rFonts w:ascii="TH SarabunIT๙" w:hAnsi="TH SarabunIT๙" w:cs="TH SarabunIT๙"/>
          <w:sz w:val="32"/>
          <w:szCs w:val="32"/>
        </w:rPr>
        <w:t xml:space="preserve">. 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การเพิกเฉยมองข้ามความผิดและละเลยต่อผลที่เกิดขึ้น</w:t>
      </w:r>
    </w:p>
    <w:p w:rsidR="003E5829" w:rsidRDefault="003E582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5829" w:rsidRDefault="001C6173" w:rsidP="003E582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-20</w:t>
      </w:r>
      <w:r w:rsidR="003E5829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3E5829" w:rsidRPr="006F2D93" w:rsidRDefault="003E582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sym w:font="Webdings" w:char="F034"/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การรับของขวัญและหรือผลประโยชน์ใดๆ อาจทำให้ติดเป็นนิสัยอย่างรวดเร็วและก่อให้เกิดความคาดหวังเสมอว่าจะได้รับของขวัญและหรือผลประโยชน์ใดๆ ในการปฏิบัติหน้าที่ราชการทำให้เกิดความรู้สึกชอบหรืออยากปฏิบัติต่อผู้รับบริการ หรือผู้รับงาน</w:t>
      </w:r>
      <w:r w:rsidRPr="006F2D93">
        <w:rPr>
          <w:rFonts w:ascii="TH SarabunIT๙" w:hAnsi="TH SarabunIT๙" w:cs="TH SarabunIT๙"/>
          <w:sz w:val="32"/>
          <w:szCs w:val="32"/>
        </w:rPr>
        <w:t>-</w:t>
      </w:r>
      <w:r w:rsidRPr="006F2D93">
        <w:rPr>
          <w:rFonts w:ascii="TH SarabunIT๙" w:hAnsi="TH SarabunIT๙" w:cs="TH SarabunIT๙"/>
          <w:sz w:val="32"/>
          <w:szCs w:val="32"/>
          <w:cs/>
        </w:rPr>
        <w:t>รับจ้าง</w:t>
      </w:r>
      <w:r w:rsidRPr="006F2D93">
        <w:rPr>
          <w:rFonts w:ascii="TH SarabunIT๙" w:hAnsi="TH SarabunIT๙" w:cs="TH SarabunIT๙"/>
          <w:sz w:val="32"/>
          <w:szCs w:val="32"/>
        </w:rPr>
        <w:t>-</w:t>
      </w:r>
      <w:r w:rsidRPr="006F2D93">
        <w:rPr>
          <w:rFonts w:ascii="TH SarabunIT๙" w:hAnsi="TH SarabunIT๙" w:cs="TH SarabunIT๙"/>
          <w:sz w:val="32"/>
          <w:szCs w:val="32"/>
          <w:cs/>
        </w:rPr>
        <w:t>รับเหมาฯลฯ ที่เป็นผู้ให้ของขวัญและหรือผลประโยชน์โดยอิทธิพลของความชอบหรือประโยชน์ตอบแทนที่ได้รับทำให้มีการปฏิบัติตอบแทนเกินกว่ามาตรฐานที่กำหนด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ในสถานการณ์เช่นนี้ ผู้รับจ้าง ผู้รับเหมา และหรือผู้รับจัดซื้ออาจรับรู้ผิดพลาดและเข้าใจว่าการรับจ้างต่างๆไม่ต้องทำในระดับมาตรฐานหรือลดคุณค่าการบริการ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นอกจากนั้นหากเกิดการปฏิบัติเป็นวัฒนธรรมการทำงานขององค์กรข้าราชการและหรือเจ้าหน้าที่ของรัฐจะมีพฤติกรรมเคยชินกับ</w:t>
      </w:r>
      <w:r w:rsidRPr="006F2D93">
        <w:rPr>
          <w:rFonts w:ascii="TH SarabunIT๙" w:hAnsi="TH SarabunIT๙" w:cs="TH SarabunIT๙"/>
          <w:sz w:val="32"/>
          <w:szCs w:val="32"/>
        </w:rPr>
        <w:t xml:space="preserve"> “</w:t>
      </w:r>
      <w:r w:rsidRPr="006F2D93">
        <w:rPr>
          <w:rFonts w:ascii="TH SarabunIT๙" w:hAnsi="TH SarabunIT๙" w:cs="TH SarabunIT๙"/>
          <w:sz w:val="32"/>
          <w:szCs w:val="32"/>
          <w:cs/>
        </w:rPr>
        <w:t>การรับรางวัล</w:t>
      </w:r>
      <w:r w:rsidRPr="006F2D93">
        <w:rPr>
          <w:rFonts w:ascii="TH SarabunIT๙" w:hAnsi="TH SarabunIT๙" w:cs="TH SarabunIT๙"/>
          <w:sz w:val="32"/>
          <w:szCs w:val="32"/>
        </w:rPr>
        <w:t xml:space="preserve">” </w:t>
      </w:r>
      <w:r w:rsidRPr="006F2D93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จากการปฏิบัติหน้าที่และละเว้นการปฏิบัติหน้าที่โดยความรับผิดชอบซึ่งจัดได้ว่าเป็น</w:t>
      </w:r>
      <w:r w:rsidRPr="00B23F0B">
        <w:rPr>
          <w:rFonts w:ascii="TH SarabunIT๙" w:hAnsi="TH SarabunIT๙" w:cs="TH SarabunIT๙"/>
          <w:sz w:val="32"/>
          <w:szCs w:val="32"/>
          <w:cs/>
        </w:rPr>
        <w:t>การรับสินบน</w:t>
      </w:r>
    </w:p>
    <w:p w:rsidR="00687989" w:rsidRPr="003E582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</w:rPr>
        <w:sym w:font="Webdings" w:char="F034"/>
      </w:r>
      <w:r w:rsidRPr="006F2D93">
        <w:rPr>
          <w:rFonts w:ascii="TH SarabunIT๙" w:hAnsi="TH SarabunIT๙" w:cs="TH SarabunIT๙"/>
          <w:sz w:val="32"/>
          <w:szCs w:val="32"/>
          <w:cs/>
        </w:rPr>
        <w:t>การแสวงหาเหตุผลเพื่อบิดเบือนความจริง มีแนวโน้มที่เป็นไปได้มากที่เราจะรับของขวัญและผลประโยชน์โดยเฉพาะสิ่งที่ถูกใจเรา บุคคลอาจสงสัยว่าการรับของขวัญและหรือผลประโยชน์ใดๆ ถือได้ว่าเป็นความผิดแต่ผู้รับ</w:t>
      </w:r>
      <w:r w:rsidRPr="003E5829">
        <w:rPr>
          <w:rFonts w:ascii="TH SarabunIT๙" w:hAnsi="TH SarabunIT๙" w:cs="TH SarabunIT๙"/>
          <w:sz w:val="32"/>
          <w:szCs w:val="32"/>
          <w:cs/>
        </w:rPr>
        <w:t>มักจะหาเหตุผลเข้าข้างตนเองดังนี้</w:t>
      </w:r>
    </w:p>
    <w:p w:rsidR="00687989" w:rsidRPr="003E582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E5829">
        <w:rPr>
          <w:rFonts w:ascii="TH SarabunIT๙" w:hAnsi="TH SarabunIT๙" w:cs="TH SarabunIT๙"/>
          <w:sz w:val="32"/>
          <w:szCs w:val="32"/>
        </w:rPr>
        <w:t>“</w:t>
      </w:r>
      <w:r w:rsidRPr="003E5829">
        <w:rPr>
          <w:rFonts w:ascii="TH SarabunIT๙" w:hAnsi="TH SarabunIT๙" w:cs="TH SarabunIT๙"/>
          <w:sz w:val="32"/>
          <w:szCs w:val="32"/>
          <w:cs/>
        </w:rPr>
        <w:t>ฉันรู้ว่าไม่ควรรับของดังกล่าว แต่ด้วยมารยาทจึงไม่กล้าจะปฏิเสธน้ำใจ หรือหากไม่รับจะเป็นการทำลายสัมพันธภาพระหว่างผู้ให้กับองค์กรหรือกับตนเอง</w:t>
      </w:r>
      <w:r w:rsidRPr="003E5829">
        <w:rPr>
          <w:rFonts w:ascii="TH SarabunIT๙" w:hAnsi="TH SarabunIT๙" w:cs="TH SarabunIT๙"/>
          <w:sz w:val="32"/>
          <w:szCs w:val="32"/>
        </w:rPr>
        <w:t>”</w:t>
      </w:r>
    </w:p>
    <w:p w:rsidR="00687989" w:rsidRPr="003E5829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5829">
        <w:rPr>
          <w:rFonts w:ascii="TH SarabunIT๙" w:hAnsi="TH SarabunIT๙" w:cs="TH SarabunIT๙"/>
          <w:sz w:val="32"/>
          <w:szCs w:val="32"/>
        </w:rPr>
        <w:t>“</w:t>
      </w:r>
      <w:r w:rsidRPr="003E5829">
        <w:rPr>
          <w:rFonts w:ascii="TH SarabunIT๙" w:hAnsi="TH SarabunIT๙" w:cs="TH SarabunIT๙"/>
          <w:sz w:val="32"/>
          <w:szCs w:val="32"/>
          <w:cs/>
        </w:rPr>
        <w:t>คนอื่นๆ</w:t>
      </w:r>
      <w:r w:rsidR="00B23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5829">
        <w:rPr>
          <w:rFonts w:ascii="TH SarabunIT๙" w:hAnsi="TH SarabunIT๙" w:cs="TH SarabunIT๙"/>
          <w:sz w:val="32"/>
          <w:szCs w:val="32"/>
          <w:cs/>
        </w:rPr>
        <w:t>ก็ทำเช่นนี้ ทำไมฉันจะทำบ้างไม่ได้</w:t>
      </w:r>
      <w:r w:rsidRPr="003E5829">
        <w:rPr>
          <w:rFonts w:ascii="TH SarabunIT๙" w:hAnsi="TH SarabunIT๙" w:cs="TH SarabunIT๙"/>
          <w:sz w:val="32"/>
          <w:szCs w:val="32"/>
        </w:rPr>
        <w:t>”</w:t>
      </w:r>
    </w:p>
    <w:p w:rsidR="00687989" w:rsidRPr="003E582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E5829">
        <w:rPr>
          <w:rFonts w:ascii="TH SarabunIT๙" w:hAnsi="TH SarabunIT๙" w:cs="TH SarabunIT๙"/>
          <w:sz w:val="32"/>
          <w:szCs w:val="32"/>
        </w:rPr>
        <w:t>“</w:t>
      </w:r>
      <w:r w:rsidRPr="003E5829">
        <w:rPr>
          <w:rFonts w:ascii="TH SarabunIT๙" w:hAnsi="TH SarabunIT๙" w:cs="TH SarabunIT๙"/>
          <w:sz w:val="32"/>
          <w:szCs w:val="32"/>
          <w:cs/>
        </w:rPr>
        <w:t>ดูซิ ฉันอุทิศเวลานอกเวลาราชการทำงาน ดังนั้น มันเป็นการยุติธรรมที่เราจะได้รางวัลผลประโยชน์พิเศษบ้าง</w:t>
      </w:r>
      <w:r w:rsidRPr="003E5829">
        <w:rPr>
          <w:rFonts w:ascii="TH SarabunIT๙" w:hAnsi="TH SarabunIT๙" w:cs="TH SarabunIT๙"/>
          <w:sz w:val="32"/>
          <w:szCs w:val="32"/>
        </w:rPr>
        <w:t>”</w:t>
      </w:r>
    </w:p>
    <w:p w:rsidR="00687989" w:rsidRPr="003E582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E5829">
        <w:rPr>
          <w:rFonts w:ascii="TH SarabunIT๙" w:hAnsi="TH SarabunIT๙" w:cs="TH SarabunIT๙"/>
          <w:sz w:val="32"/>
          <w:szCs w:val="32"/>
        </w:rPr>
        <w:t>“</w:t>
      </w:r>
      <w:r w:rsidRPr="003E5829">
        <w:rPr>
          <w:rFonts w:ascii="TH SarabunIT๙" w:hAnsi="TH SarabunIT๙" w:cs="TH SarabunIT๙"/>
          <w:sz w:val="32"/>
          <w:szCs w:val="32"/>
          <w:cs/>
        </w:rPr>
        <w:t>เพราะฉันเป็นคนพิเศษจริงๆ ดังนั้นผู้บังคับบัญชาจึงชมฉัน และเป็นเรื่องธรรมดาที่ฉันมักเป็นคนแรกเสมอที่ได้รับโอกาสให้ไปฝึกอบรม</w:t>
      </w:r>
      <w:r w:rsidRPr="003E5829">
        <w:rPr>
          <w:rFonts w:ascii="TH SarabunIT๙" w:hAnsi="TH SarabunIT๙" w:cs="TH SarabunIT๙"/>
          <w:sz w:val="32"/>
          <w:szCs w:val="32"/>
        </w:rPr>
        <w:t>/</w:t>
      </w:r>
      <w:r w:rsidRPr="003E5829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Pr="003E5829">
        <w:rPr>
          <w:rFonts w:ascii="TH SarabunIT๙" w:hAnsi="TH SarabunIT๙" w:cs="TH SarabunIT๙"/>
          <w:sz w:val="32"/>
          <w:szCs w:val="32"/>
        </w:rPr>
        <w:t>”</w:t>
      </w:r>
    </w:p>
    <w:p w:rsidR="00687989" w:rsidRPr="003E582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E5829">
        <w:rPr>
          <w:rFonts w:ascii="TH SarabunIT๙" w:hAnsi="TH SarabunIT๙" w:cs="TH SarabunIT๙"/>
          <w:sz w:val="32"/>
          <w:szCs w:val="32"/>
        </w:rPr>
        <w:t>“</w:t>
      </w:r>
      <w:r w:rsidRPr="003E5829">
        <w:rPr>
          <w:rFonts w:ascii="TH SarabunIT๙" w:hAnsi="TH SarabunIT๙" w:cs="TH SarabunIT๙"/>
          <w:sz w:val="32"/>
          <w:szCs w:val="32"/>
          <w:cs/>
        </w:rPr>
        <w:t>มันเป็นแค่ตัวอย่างฟรีให้ทดลองใช้ และฉันก็ไม่คิดว่าหน่วยงานของฉันจะสั่งสินค้าชนิดนี้แม้ว่าฉันจะให้คำแนะนำก็ตาม</w:t>
      </w:r>
      <w:r w:rsidRPr="003E5829">
        <w:rPr>
          <w:rFonts w:ascii="TH SarabunIT๙" w:hAnsi="TH SarabunIT๙" w:cs="TH SarabunIT๙"/>
          <w:sz w:val="32"/>
          <w:szCs w:val="32"/>
        </w:rPr>
        <w:t>”</w:t>
      </w:r>
    </w:p>
    <w:p w:rsidR="00687989" w:rsidRPr="003E5829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5829">
        <w:rPr>
          <w:rFonts w:ascii="TH SarabunIT๙" w:hAnsi="TH SarabunIT๙" w:cs="TH SarabunIT๙"/>
          <w:sz w:val="32"/>
          <w:szCs w:val="32"/>
        </w:rPr>
        <w:t>“</w:t>
      </w:r>
      <w:r w:rsidRPr="003E5829">
        <w:rPr>
          <w:rFonts w:ascii="TH SarabunIT๙" w:hAnsi="TH SarabunIT๙" w:cs="TH SarabunIT๙"/>
          <w:sz w:val="32"/>
          <w:szCs w:val="32"/>
          <w:cs/>
        </w:rPr>
        <w:t>ฉันไม่เห็นมีกฎ ระเบียบใดๆ เกี่ยวกับการให้ของขวัญ ดังนั้นฉันก็ไม่ได้ฝ่าฝืนกฎเกณฑ์ใดๆ</w:t>
      </w:r>
      <w:r w:rsidRPr="003E5829">
        <w:rPr>
          <w:rFonts w:ascii="TH SarabunIT๙" w:hAnsi="TH SarabunIT๙" w:cs="TH SarabunIT๙"/>
          <w:sz w:val="32"/>
          <w:szCs w:val="32"/>
        </w:rPr>
        <w:t>”</w:t>
      </w:r>
    </w:p>
    <w:p w:rsidR="00687989" w:rsidRPr="006F2D93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D93">
        <w:rPr>
          <w:rFonts w:ascii="TH SarabunIT๙" w:hAnsi="TH SarabunIT๙" w:cs="TH SarabunIT๙"/>
          <w:sz w:val="32"/>
          <w:szCs w:val="32"/>
          <w:cs/>
        </w:rPr>
        <w:t>ท่านต้องระลึกอยู่เสมอว่าเหตุผลที่ท่านใช้กล่าวอ้างเช่นนี้ไม่สามารถปกป้องท่านจากการถูกดำเนินการทางวินัย หากการกระทำของท่านเป็นการกระทำที่มิชอบ</w:t>
      </w:r>
    </w:p>
    <w:p w:rsidR="00687989" w:rsidRPr="006F2D93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A92578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7620</wp:posOffset>
                </wp:positionV>
                <wp:extent cx="5462905" cy="2864485"/>
                <wp:effectExtent l="0" t="0" r="23495" b="12065"/>
                <wp:wrapNone/>
                <wp:docPr id="2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2905" cy="286448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134" w:rsidRPr="00282F9F" w:rsidRDefault="008A0134" w:rsidP="0068798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282F9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สถานการณ์ตัวอย่าง</w:t>
                            </w:r>
                          </w:p>
                          <w:p w:rsidR="008A0134" w:rsidRPr="00282F9F" w:rsidRDefault="008A0134" w:rsidP="0068798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82F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หน่วยงานภาครัฐหนึ่ง ส่งนักทรัพยากรบุคคลที่ทำหน้าที่จัดซื้อจัดจ้าง (</w:t>
                            </w:r>
                            <w:r w:rsidRPr="00282F9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HR procurement) </w:t>
                            </w:r>
                            <w:r w:rsidRPr="00282F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ให้เข้าร่วมสัมมนาด้านทรัพยากรบุคคล เจ้าหน้าที่ผู้นั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้นได้รับรางวัลมูลค่า ๗,๐๐๐ บาท </w:t>
                            </w:r>
                            <w:r w:rsidRPr="00282F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จากการเป็นผู้เข้าร่วมสัมมนาที่มีบุคลิกเป็น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personnel planner  </w:t>
                            </w:r>
                            <w:r w:rsidRPr="00282F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ซึ่งบริจาคโดยโรงงานผลิตสินค้าที่เป็นคู่ค้ากับหน่วยงาน เจ้าหน้าที่ได้เก็บของรางวัลนั้นไว้โดยไม่ได้รายงานหน่วยงานเนื่องจากคิดว่าเป็นรางวัลที่ตนชนะจากการเข้าร่วมกิจกรรมการสัมมนา</w:t>
                            </w:r>
                          </w:p>
                          <w:p w:rsidR="008A0134" w:rsidRDefault="008A0134" w:rsidP="0068798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82F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ผู้บังคับบัญชาตระหนักถึงความหมายที่อาจแอบแฝงมาจากการให้ และตัดสินใจว่าจะต้องมีการรายงานของรางวัลนั้นและลงทะเบียนเป็นของหน่วยงาน โดยให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้เหตุผลว่าการปราก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ฏ</w:t>
                            </w:r>
                            <w:r w:rsidRPr="00282F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ตัวของเขาในการเข้าร่วมสัมมนาเป็นเพราะได้รับการสนับสน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ุนจากหน่วยงาน ดังนั้นเป็นความชอบธรรมของหน่วยงานที่จะตัดสินใจว่าจะจัดการอย่างไรกับรางวัลชิ้นนี้</w:t>
                            </w:r>
                          </w:p>
                          <w:p w:rsidR="008A0134" w:rsidRPr="00282F9F" w:rsidRDefault="008A0134" w:rsidP="0068798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เนื่องจากราคาของรางวัลและบทบาทในหน้าที่มีความเสี่ยงในเรื่องผลประโยชน์ ในที่สุดเจ้าหน้าที่จึงถูกขอร้องให้สละรางวัลแก่หน่วยงานเพื่อประโยชน์ตามความเหมาะสม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" o:spid="_x0000_s1027" style="position:absolute;left:0;text-align:left;margin-left:17.75pt;margin-top:.6pt;width:430.15pt;height:2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" fillcolor="white [3201]" strokecolor="black [3200]" strokeweight="2pt">
                <v:path arrowok="t"/>
                <v:textbox>
                  <w:txbxContent>
                    <w:p w:rsidR="008A0134" w:rsidRPr="00282F9F" w:rsidRDefault="008A0134" w:rsidP="0068798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 w:rsidRPr="00282F9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สถานการณ์ตัวอย่าง</w:t>
                      </w:r>
                    </w:p>
                    <w:p w:rsidR="008A0134" w:rsidRPr="00282F9F" w:rsidRDefault="008A0134" w:rsidP="00687989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82F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หน่วยงานภาครัฐหนึ่ง ส่งนักทรัพยากรบุคคลที่ทำหน้าที่จัดซื้อจัดจ้าง (</w:t>
                      </w:r>
                      <w:r w:rsidRPr="00282F9F">
                        <w:rPr>
                          <w:rFonts w:ascii="TH SarabunIT๙" w:hAnsi="TH SarabunIT๙" w:cs="TH SarabunIT๙"/>
                          <w:sz w:val="28"/>
                        </w:rPr>
                        <w:t xml:space="preserve">HR procurement) </w:t>
                      </w:r>
                      <w:r w:rsidRPr="00282F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ให้เข้าร่วมสัมมนาด้านทรัพยากรบุคคล เจ้าหน้าที่ผู้นั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้นได้รับรางวัลมูลค่า ๗,๐๐๐ บาท </w:t>
                      </w:r>
                      <w:r w:rsidRPr="00282F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จากการเป็นผู้เข้าร่วมสัมมนาที่มีบุคลิกเป็น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personnel planner  </w:t>
                      </w:r>
                      <w:r w:rsidRPr="00282F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ซึ่งบริจาคโดยโรงงานผลิตสินค้าที่เป็นคู่ค้ากับหน่วยงาน เจ้าหน้าที่ได้เก็บของรางวัลนั้นไว้โดยไม่ได้รายงานหน่วยงานเนื่องจากคิดว่าเป็นรางวัลที่ตนชนะจากการเข้าร่วมกิจกรรมการสัมมนา</w:t>
                      </w:r>
                    </w:p>
                    <w:p w:rsidR="008A0134" w:rsidRDefault="008A0134" w:rsidP="00687989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82F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ผู้บังคับบัญชาตระหนักถึงความหมายที่อาจแอบแฝงมาจากการให้ และตัดสินใจว่าจะต้องมีการรายงานของรางวัลนั้นและลงทะเบียนเป็นของหน่วยงาน โดยให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้เหตุผลว่าการปราก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ฏ</w:t>
                      </w:r>
                      <w:r w:rsidRPr="00282F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ตัวของเขาในการเข้าร่วมสัมมนาเป็นเพราะได้รับการสนับสน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ุนจากหน่วยงาน ดังนั้นเป็นความชอบธรรมของหน่วยงานที่จะตัดสินใจว่าจะจัดการอย่างไรกับรางวัลชิ้นนี้</w:t>
                      </w:r>
                    </w:p>
                    <w:p w:rsidR="008A0134" w:rsidRPr="00282F9F" w:rsidRDefault="008A0134" w:rsidP="00687989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เนื่องจากราคาของรางวัลและบทบาทในหน้าที่มีความเสี่ยงในเรื่องผลประโยชน์ ในที่สุดเจ้าหน้าที่จึงถูกขอร้องให้สละรางวัลแก่หน่วยงานเพื่อประโยชน์ตามความเหมาะสม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7989" w:rsidRPr="006F2D93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6F2D93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87989" w:rsidRPr="006F2D93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87989" w:rsidRPr="006F2D93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87989" w:rsidRPr="006F2D93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87989" w:rsidRPr="006F2D93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56414" w:rsidRDefault="00856414" w:rsidP="0044480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82119" w:rsidRPr="00082119" w:rsidRDefault="00082119" w:rsidP="00444802">
      <w:pPr>
        <w:rPr>
          <w:rFonts w:ascii="TH SarabunIT๙" w:hAnsi="TH SarabunIT๙" w:cs="TH SarabunIT๙"/>
          <w:sz w:val="32"/>
          <w:szCs w:val="32"/>
        </w:rPr>
      </w:pPr>
    </w:p>
    <w:p w:rsidR="00444802" w:rsidRPr="00856414" w:rsidRDefault="00444802" w:rsidP="000C2A80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56414">
        <w:rPr>
          <w:rFonts w:ascii="TH SarabunIT๙" w:hAnsi="TH SarabunIT๙" w:cs="TH SarabunIT๙"/>
          <w:b/>
          <w:bCs/>
          <w:sz w:val="40"/>
          <w:szCs w:val="40"/>
          <w:cs/>
        </w:rPr>
        <w:t>กฎหมาย</w:t>
      </w:r>
      <w:r w:rsidR="000C2A80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</w:t>
      </w:r>
      <w:r w:rsidRPr="00856414">
        <w:rPr>
          <w:rFonts w:ascii="TH SarabunIT๙" w:hAnsi="TH SarabunIT๙" w:cs="TH SarabunIT๙"/>
          <w:b/>
          <w:bCs/>
          <w:sz w:val="40"/>
          <w:szCs w:val="40"/>
          <w:cs/>
        </w:rPr>
        <w:t>เกี่ยว</w:t>
      </w:r>
      <w:r w:rsidR="000C2A80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ข้อง</w:t>
      </w:r>
      <w:r w:rsidRPr="00856414">
        <w:rPr>
          <w:rFonts w:ascii="TH SarabunIT๙" w:hAnsi="TH SarabunIT๙" w:cs="TH SarabunIT๙"/>
          <w:b/>
          <w:bCs/>
          <w:sz w:val="40"/>
          <w:szCs w:val="40"/>
          <w:cs/>
        </w:rPr>
        <w:t>กับการป้องกันผลประโยชน์ทับซ้อน</w:t>
      </w:r>
    </w:p>
    <w:p w:rsidR="00444802" w:rsidRPr="00FF5D3E" w:rsidRDefault="00444802" w:rsidP="0044480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444802" w:rsidRPr="00AA2282" w:rsidRDefault="00444802" w:rsidP="00444802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2282">
        <w:rPr>
          <w:rFonts w:ascii="TH SarabunIT๙" w:hAnsi="TH SarabunIT๙" w:cs="TH SarabunIT๙"/>
          <w:b/>
          <w:bCs/>
          <w:sz w:val="32"/>
          <w:szCs w:val="32"/>
          <w:cs/>
        </w:rPr>
        <w:t>คำแถลงนโยบายของคณะรัฐมนตรี</w:t>
      </w:r>
      <w:r w:rsidRPr="00AA228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44802" w:rsidRPr="00F43192" w:rsidRDefault="00444802" w:rsidP="00082119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12A6">
        <w:rPr>
          <w:rFonts w:ascii="TH SarabunIT๙" w:hAnsi="TH SarabunIT๙" w:cs="TH SarabunIT๙"/>
          <w:sz w:val="32"/>
          <w:szCs w:val="32"/>
        </w:rPr>
        <w:tab/>
      </w:r>
      <w:r w:rsidRPr="00F43192">
        <w:rPr>
          <w:rFonts w:ascii="TH SarabunIT๙" w:hAnsi="TH SarabunIT๙" w:cs="TH SarabunIT๙"/>
          <w:sz w:val="32"/>
          <w:szCs w:val="32"/>
          <w:cs/>
        </w:rPr>
        <w:t>พลเอกประยุทธ์</w:t>
      </w:r>
      <w:r w:rsidRPr="00F43192">
        <w:rPr>
          <w:rFonts w:ascii="TH SarabunIT๙" w:hAnsi="TH SarabunIT๙" w:cs="TH SarabunIT๙"/>
          <w:sz w:val="32"/>
          <w:szCs w:val="32"/>
        </w:rPr>
        <w:t xml:space="preserve"> </w:t>
      </w:r>
      <w:r w:rsidRPr="00F43192">
        <w:rPr>
          <w:rFonts w:ascii="TH SarabunIT๙" w:hAnsi="TH SarabunIT๙" w:cs="TH SarabunIT๙"/>
          <w:sz w:val="32"/>
          <w:szCs w:val="32"/>
          <w:cs/>
        </w:rPr>
        <w:t>จันทร์โอชา</w:t>
      </w:r>
      <w:r w:rsidRPr="00F43192">
        <w:rPr>
          <w:rFonts w:ascii="TH SarabunIT๙" w:hAnsi="TH SarabunIT๙" w:cs="TH SarabunIT๙"/>
          <w:sz w:val="32"/>
          <w:szCs w:val="32"/>
        </w:rPr>
        <w:t xml:space="preserve"> </w:t>
      </w:r>
      <w:r w:rsidRPr="00F43192">
        <w:rPr>
          <w:rFonts w:ascii="TH SarabunIT๙" w:hAnsi="TH SarabunIT๙" w:cs="TH SarabunIT๙"/>
          <w:sz w:val="32"/>
          <w:szCs w:val="32"/>
          <w:cs/>
        </w:rPr>
        <w:t>แถลงต่อสภานิติบัญญัต</w:t>
      </w:r>
      <w:r w:rsidRPr="00F43192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F43192">
        <w:rPr>
          <w:rFonts w:ascii="TH SarabunIT๙" w:hAnsi="TH SarabunIT๙" w:cs="TH SarabunIT๙"/>
          <w:sz w:val="32"/>
          <w:szCs w:val="32"/>
          <w:cs/>
        </w:rPr>
        <w:t>แห่งชาติ</w:t>
      </w:r>
      <w:r w:rsidRPr="00F43192">
        <w:rPr>
          <w:rFonts w:ascii="TH SarabunIT๙" w:hAnsi="TH SarabunIT๙" w:cs="TH SarabunIT๙"/>
          <w:sz w:val="32"/>
          <w:szCs w:val="32"/>
        </w:rPr>
        <w:t xml:space="preserve"> </w:t>
      </w:r>
      <w:r w:rsidRPr="00F43192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F43192">
        <w:rPr>
          <w:rFonts w:ascii="TH SarabunIT๙" w:hAnsi="TH SarabunIT๙" w:cs="TH SarabunIT๙"/>
          <w:sz w:val="32"/>
          <w:szCs w:val="32"/>
        </w:rPr>
        <w:t xml:space="preserve"> </w:t>
      </w:r>
      <w:r w:rsidRPr="00F43192">
        <w:rPr>
          <w:rFonts w:ascii="TH SarabunIT๙" w:hAnsi="TH SarabunIT๙" w:cs="TH SarabunIT๙"/>
          <w:sz w:val="32"/>
          <w:szCs w:val="32"/>
          <w:cs/>
        </w:rPr>
        <w:t>๑๒</w:t>
      </w:r>
      <w:r w:rsidRPr="00F43192">
        <w:rPr>
          <w:rFonts w:ascii="TH SarabunIT๙" w:hAnsi="TH SarabunIT๙" w:cs="TH SarabunIT๙"/>
          <w:sz w:val="32"/>
          <w:szCs w:val="32"/>
        </w:rPr>
        <w:t xml:space="preserve"> </w:t>
      </w:r>
      <w:r w:rsidRPr="00F43192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F43192">
        <w:rPr>
          <w:rFonts w:ascii="TH SarabunIT๙" w:hAnsi="TH SarabunIT๙" w:cs="TH SarabunIT๙"/>
          <w:sz w:val="32"/>
          <w:szCs w:val="32"/>
        </w:rPr>
        <w:t xml:space="preserve"> </w:t>
      </w:r>
      <w:r w:rsidRPr="00F43192">
        <w:rPr>
          <w:rFonts w:ascii="TH SarabunIT๙" w:hAnsi="TH SarabunIT๙" w:cs="TH SarabunIT๙"/>
          <w:sz w:val="32"/>
          <w:szCs w:val="32"/>
          <w:cs/>
        </w:rPr>
        <w:t>๒๕๕๗</w:t>
      </w:r>
      <w:r w:rsidRPr="00F43192">
        <w:rPr>
          <w:rFonts w:ascii="TH SarabunIT๙" w:hAnsi="TH SarabunIT๙" w:cs="TH SarabunIT๙"/>
          <w:sz w:val="32"/>
          <w:szCs w:val="32"/>
        </w:rPr>
        <w:t xml:space="preserve"> </w:t>
      </w:r>
      <w:r w:rsidRPr="00F43192">
        <w:rPr>
          <w:rFonts w:ascii="TH SarabunIT๙" w:hAnsi="TH SarabunIT๙" w:cs="TH SarabunIT๙"/>
          <w:sz w:val="32"/>
          <w:szCs w:val="32"/>
          <w:cs/>
        </w:rPr>
        <w:t>ข้อ</w:t>
      </w:r>
      <w:r w:rsidRPr="00F43192">
        <w:rPr>
          <w:rFonts w:ascii="TH SarabunIT๙" w:hAnsi="TH SarabunIT๙" w:cs="TH SarabunIT๙"/>
          <w:sz w:val="32"/>
          <w:szCs w:val="32"/>
        </w:rPr>
        <w:t xml:space="preserve"> </w:t>
      </w:r>
      <w:r w:rsidRPr="00F43192">
        <w:rPr>
          <w:rFonts w:ascii="TH SarabunIT๙" w:hAnsi="TH SarabunIT๙" w:cs="TH SarabunIT๙"/>
          <w:sz w:val="32"/>
          <w:szCs w:val="32"/>
          <w:cs/>
        </w:rPr>
        <w:t>๑๐</w:t>
      </w:r>
      <w:r w:rsidRPr="00F43192">
        <w:rPr>
          <w:rFonts w:ascii="TH SarabunIT๙" w:hAnsi="TH SarabunIT๙" w:cs="TH SarabunIT๙"/>
          <w:sz w:val="32"/>
          <w:szCs w:val="32"/>
        </w:rPr>
        <w:t xml:space="preserve"> “</w:t>
      </w:r>
      <w:r w:rsidRPr="00F43192">
        <w:rPr>
          <w:rFonts w:ascii="TH SarabunIT๙" w:hAnsi="TH SarabunIT๙" w:cs="TH SarabunIT๙"/>
          <w:sz w:val="32"/>
          <w:szCs w:val="32"/>
          <w:cs/>
        </w:rPr>
        <w:t>การส่งเสริมการบริหารราชการแผ่นดินที่มี</w:t>
      </w:r>
      <w:proofErr w:type="spellStart"/>
      <w:r w:rsidRPr="00F4319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F43192">
        <w:rPr>
          <w:rFonts w:ascii="TH SarabunIT๙" w:hAnsi="TH SarabunIT๙" w:cs="TH SarabunIT๙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</w:t>
      </w:r>
    </w:p>
    <w:p w:rsidR="00444802" w:rsidRPr="00082119" w:rsidRDefault="00082119" w:rsidP="00082119">
      <w:pPr>
        <w:pStyle w:val="a4"/>
        <w:autoSpaceDE w:val="0"/>
        <w:autoSpaceDN w:val="0"/>
        <w:adjustRightInd w:val="0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444802" w:rsidRPr="00666353">
        <w:rPr>
          <w:rFonts w:ascii="TH SarabunIT๙" w:hAnsi="TH SarabunIT๙" w:cs="TH SarabunIT๙"/>
          <w:sz w:val="32"/>
          <w:szCs w:val="32"/>
          <w:cs/>
        </w:rPr>
        <w:t>ใช้มาตรการทางกฎหมาย</w:t>
      </w:r>
      <w:r w:rsidR="00444802" w:rsidRPr="00666353">
        <w:rPr>
          <w:rFonts w:ascii="TH SarabunIT๙" w:hAnsi="TH SarabunIT๙" w:cs="TH SarabunIT๙"/>
          <w:sz w:val="32"/>
          <w:szCs w:val="32"/>
        </w:rPr>
        <w:t xml:space="preserve"> </w:t>
      </w:r>
      <w:r w:rsidR="00444802" w:rsidRPr="00666353">
        <w:rPr>
          <w:rFonts w:ascii="TH SarabunIT๙" w:hAnsi="TH SarabunIT๙" w:cs="TH SarabunIT๙"/>
          <w:sz w:val="32"/>
          <w:szCs w:val="32"/>
          <w:cs/>
        </w:rPr>
        <w:t>การปลูกฝังค่านิยม</w:t>
      </w:r>
      <w:r w:rsidR="00444802" w:rsidRPr="00666353">
        <w:rPr>
          <w:rFonts w:ascii="TH SarabunIT๙" w:hAnsi="TH SarabunIT๙" w:cs="TH SarabunIT๙"/>
          <w:sz w:val="32"/>
          <w:szCs w:val="32"/>
        </w:rPr>
        <w:t xml:space="preserve"> </w:t>
      </w:r>
      <w:r w:rsidR="00444802" w:rsidRPr="00666353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="00444802" w:rsidRPr="00666353">
        <w:rPr>
          <w:rFonts w:ascii="TH SarabunIT๙" w:hAnsi="TH SarabunIT๙" w:cs="TH SarabunIT๙"/>
          <w:sz w:val="32"/>
          <w:szCs w:val="32"/>
        </w:rPr>
        <w:t xml:space="preserve"> </w:t>
      </w:r>
      <w:r w:rsidR="00444802" w:rsidRPr="00666353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="00444802" w:rsidRPr="00666353">
        <w:rPr>
          <w:rFonts w:ascii="TH SarabunIT๙" w:hAnsi="TH SarabunIT๙" w:cs="TH SarabunIT๙"/>
          <w:sz w:val="32"/>
          <w:szCs w:val="32"/>
        </w:rPr>
        <w:t xml:space="preserve"> </w:t>
      </w:r>
      <w:r w:rsidR="00444802" w:rsidRPr="00666353">
        <w:rPr>
          <w:rFonts w:ascii="TH SarabunIT๙" w:hAnsi="TH SarabunIT๙" w:cs="TH SarabunIT๙"/>
          <w:sz w:val="32"/>
          <w:szCs w:val="32"/>
          <w:cs/>
        </w:rPr>
        <w:t>และจิตสำนึกในการรักษา</w:t>
      </w:r>
      <w:r w:rsidR="00444802" w:rsidRPr="00082119">
        <w:rPr>
          <w:rFonts w:ascii="TH SarabunIT๙" w:hAnsi="TH SarabunIT๙" w:cs="TH SarabunIT๙"/>
          <w:sz w:val="32"/>
          <w:szCs w:val="32"/>
          <w:cs/>
        </w:rPr>
        <w:t>ศักดิ์ศรีของความเป็นข้าราชการและความซื่อสัตย์สุจริต</w:t>
      </w:r>
      <w:r w:rsidR="00444802" w:rsidRPr="00082119">
        <w:rPr>
          <w:rFonts w:ascii="TH SarabunIT๙" w:hAnsi="TH SarabunIT๙" w:cs="TH SarabunIT๙"/>
          <w:sz w:val="32"/>
          <w:szCs w:val="32"/>
        </w:rPr>
        <w:t xml:space="preserve"> </w:t>
      </w:r>
      <w:r w:rsidR="00444802" w:rsidRPr="00082119">
        <w:rPr>
          <w:rFonts w:ascii="TH SarabunIT๙" w:hAnsi="TH SarabunIT๙" w:cs="TH SarabunIT๙"/>
          <w:sz w:val="32"/>
          <w:szCs w:val="32"/>
          <w:cs/>
        </w:rPr>
        <w:t>ควบคู่กับการบริหารจัดการภาครัฐที่มีประสิทธิภาพเพื่อป้องกันและปราบปรามการทุจริตและประพฤติมิชอบของเจ้าหน้าที่ของรัฐทุกระดับอย่างเคร่งครัด</w:t>
      </w:r>
    </w:p>
    <w:p w:rsidR="00444802" w:rsidRPr="00082119" w:rsidRDefault="00082119" w:rsidP="0008211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="00444802" w:rsidRPr="00082119">
        <w:rPr>
          <w:rFonts w:ascii="TH SarabunIT๙" w:hAnsi="TH SarabunIT๙" w:cs="TH SarabunIT๙"/>
          <w:sz w:val="32"/>
          <w:szCs w:val="32"/>
          <w:cs/>
        </w:rPr>
        <w:t>ปรับปรุงและจัดให้มีกฎหมายเพื่อให้ครอบคลุมการป้องกันและปราบปรามการทุจริต</w:t>
      </w:r>
    </w:p>
    <w:p w:rsidR="00444802" w:rsidRPr="00666353" w:rsidRDefault="00444802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66353">
        <w:rPr>
          <w:rFonts w:ascii="TH SarabunIT๙" w:hAnsi="TH SarabunIT๙" w:cs="TH SarabunIT๙"/>
          <w:sz w:val="32"/>
          <w:szCs w:val="32"/>
          <w:cs/>
        </w:rPr>
        <w:t>ประพฤติมิชอบและ</w:t>
      </w:r>
      <w:r w:rsidRPr="00666353">
        <w:rPr>
          <w:rFonts w:ascii="TH SarabunIT๙" w:hAnsi="TH SarabunIT๙" w:cs="TH SarabunIT๙"/>
          <w:b/>
          <w:bCs/>
          <w:sz w:val="32"/>
          <w:szCs w:val="32"/>
          <w:cs/>
        </w:rPr>
        <w:t>การมีผลประโยชน์ทับซ้อนในภาครัฐทุกระดับ</w:t>
      </w:r>
      <w:r w:rsidRPr="0066635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66353">
        <w:rPr>
          <w:rFonts w:ascii="TH SarabunIT๙" w:hAnsi="TH SarabunIT๙" w:cs="TH SarabunIT๙"/>
          <w:sz w:val="32"/>
          <w:szCs w:val="32"/>
          <w:cs/>
        </w:rPr>
        <w:t>โดยถือว่าเรื่องนี้เป็นวาระสำคัญเร่งด่วนแห่งชาติ</w:t>
      </w:r>
    </w:p>
    <w:p w:rsidR="00444802" w:rsidRDefault="00444802" w:rsidP="0044480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rial Unicode MS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rial Unicode MS" w:hAnsi="TH SarabunIT๙" w:cs="TH SarabunIT๙" w:hint="cs"/>
          <w:sz w:val="32"/>
          <w:szCs w:val="32"/>
          <w:cs/>
        </w:rPr>
        <w:tab/>
        <w:t>3.</w:t>
      </w:r>
      <w:r w:rsidRPr="00FF5D3E">
        <w:rPr>
          <w:rFonts w:ascii="TH SarabunIT๙" w:eastAsia="Wingdings2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ส่งเสริมและสนับสนุนภาคีองค์กรภาคเอกชนและเครือข่ายต่าง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ๆ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ที่เกี่ยวข้องกับการต่อต้านการทุจริตและประพฤติมิชอบ</w:t>
      </w:r>
      <w:r w:rsidRPr="00FF5D3E">
        <w:rPr>
          <w:rFonts w:ascii="TH SarabunIT๙" w:hAnsi="TH SarabunIT๙" w:cs="TH SarabunIT๙"/>
          <w:sz w:val="32"/>
          <w:szCs w:val="32"/>
        </w:rPr>
        <w:t>”</w:t>
      </w:r>
    </w:p>
    <w:p w:rsidR="00444802" w:rsidRPr="00AA2282" w:rsidRDefault="00444802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44802" w:rsidRPr="00DD2D9B" w:rsidRDefault="00444802" w:rsidP="00AA2282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3192">
        <w:rPr>
          <w:rFonts w:ascii="TH SarabunIT๙" w:hAnsi="TH SarabunIT๙" w:cs="TH SarabunIT๙"/>
          <w:b/>
          <w:bCs/>
          <w:sz w:val="32"/>
          <w:szCs w:val="32"/>
          <w:cs/>
        </w:rPr>
        <w:t>กฎหมายและหลักเกณฑ์การกำหนดคุณธรรมจริยธรรมที่เกี่ยวข้องและมีผลใช้บังคับ</w:t>
      </w:r>
      <w:r w:rsidRPr="00F431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43192">
        <w:rPr>
          <w:rFonts w:ascii="TH SarabunIT๙" w:hAnsi="TH SarabunIT๙" w:cs="TH SarabunIT๙"/>
          <w:b/>
          <w:bCs/>
          <w:sz w:val="32"/>
          <w:szCs w:val="32"/>
          <w:cs/>
        </w:rPr>
        <w:t>และแนว</w:t>
      </w:r>
      <w:r w:rsidRPr="00DD2D9B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ปฏิบัติในการป้องกันผลประโยชน์ทับซ้อนที่สำคัญ</w:t>
      </w:r>
      <w:r w:rsidRPr="00DD2D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D2D9B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ประกอบด้วย</w:t>
      </w:r>
    </w:p>
    <w:p w:rsidR="00444802" w:rsidRPr="00C94AAD" w:rsidRDefault="00444802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444802" w:rsidRDefault="00444802" w:rsidP="00C94AAD">
      <w:pPr>
        <w:autoSpaceDE w:val="0"/>
        <w:autoSpaceDN w:val="0"/>
        <w:adjustRightInd w:val="0"/>
        <w:spacing w:after="0" w:line="240" w:lineRule="auto"/>
        <w:ind w:firstLine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พระราชบัญญัติประกอบรัฐธรรมนูญว่าด้วยการป้องกันและปราบปรามการทุจริตแห่งชาติ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๒๕๔๒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แก้ไขเพิ่มเติม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๒๕๕๔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และที่แก้ไขเพิ่มเติม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๒๕๕๘</w:t>
      </w:r>
    </w:p>
    <w:p w:rsidR="00C94AAD" w:rsidRPr="00C94AAD" w:rsidRDefault="00C94AAD" w:rsidP="0044480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444802" w:rsidRPr="00F43192" w:rsidRDefault="00444802" w:rsidP="00C94AA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192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F431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43192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Pr="00F43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43192">
        <w:rPr>
          <w:rFonts w:ascii="TH SarabunIT๙" w:hAnsi="TH SarabunIT๙" w:cs="TH SarabunIT๙"/>
          <w:b/>
          <w:bCs/>
          <w:sz w:val="32"/>
          <w:szCs w:val="32"/>
          <w:cs/>
        </w:rPr>
        <w:t>การขัดกันระหว่างประโยชน์ส่วนบุคคลและประโยชน์ส่วนรวม</w:t>
      </w:r>
    </w:p>
    <w:p w:rsidR="00444802" w:rsidRPr="00FF5D3E" w:rsidRDefault="00444802" w:rsidP="00444802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D2D9B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DD2D9B">
        <w:rPr>
          <w:rFonts w:ascii="TH SarabunIT๙" w:hAnsi="TH SarabunIT๙" w:cs="TH SarabunIT๙"/>
          <w:sz w:val="32"/>
          <w:szCs w:val="32"/>
        </w:rPr>
        <w:t xml:space="preserve"> </w:t>
      </w:r>
      <w:r w:rsidRPr="00DD2D9B">
        <w:rPr>
          <w:rFonts w:ascii="TH SarabunIT๙" w:hAnsi="TH SarabunIT๙" w:cs="TH SarabunIT๙"/>
          <w:sz w:val="32"/>
          <w:szCs w:val="32"/>
          <w:cs/>
        </w:rPr>
        <w:t>๑๐๐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ห้ามมิให้เจ้าหน้าที่ของรัฐผู้ใดดำเนินกิจการ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444802" w:rsidRPr="00FF5D3E" w:rsidRDefault="00444802" w:rsidP="00DD2D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๑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ป็นคู่สัญญาหรือมีส่วนได้เสียในสัญญาที่ทำกับหน่วยงานของรัฐที่เจ้าหน้าที่ของรัฐผู้นั้นปฏิบัติหน้าที่ในฐานะที่เป็นเจ้าหน้าที่ของรัฐ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ซึ่งมีอำนาจกำกับ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หรือดำเนินคดี</w:t>
      </w:r>
    </w:p>
    <w:p w:rsidR="00444802" w:rsidRPr="00FF5D3E" w:rsidRDefault="00444802" w:rsidP="00DD2D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๒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ป็นหุ้นส่วนหรือผู้ถือหุ้นในห้างหุ้นส่วนหรือบริษัทที่เข้าเป็นคู่สัญญากับหน่วยงานของรัฐที่เจ้าหน้าที่ของรัฐผู้นั้นปฏิบัติหน้าที่ในฐานะที่เป็นเจ้าหน้าที่ของรัฐ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ซึ่งมีอำนาจกำกับ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ควบคุมตรวจสอบ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หรือดำเนินคดี</w:t>
      </w:r>
    </w:p>
    <w:p w:rsidR="00444802" w:rsidRPr="00FF5D3E" w:rsidRDefault="00444802" w:rsidP="00DD2D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๓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รับสัมปทานหรือคงถือไว้ซึ่งสัมปทานจากรัฐ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หน่วยราชการ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หน่วยงานของรัฐ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รัฐวิสาหกิจหรือราชการส่วนท้องถิ่น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หรือเข้าเป็นคู่สัญญาของรัฐ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หน่วยราชการ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หน่วยงานของรัฐ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หรือราชการส่วนท้องถิ่นอันมีลักษณะเป็นการผูกขาดตัดตอน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ไม่ว่าโดยทางตรงหรือทางอ้อม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เป็นหุ้นส่วนหรือผู้ถือหุ้นในห้างหุ้นส่วนหรือบริษัทที่รับสัมปทานหรือเข้าเป็นคู่สัญญาในลักษณะดังกล่าวคู่มือการป้องกันผลประโยชน์ทับซ้อ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56414" w:rsidRDefault="00444802" w:rsidP="0008211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๔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เข้าไปมีส่วนได้เสียในฐานะเป็นกรรมการ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ที่ปรึกษา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ตัวแทน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พนักงานหรือลูกจ้างในธุรกิจของเอกชน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ซึ่งอยู่ภายใต้การกำกับ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ตรวจสอบของหน่วยงานของรัฐที่เจ้าหน้าที่ของรัฐผู้นั้นสังกัดอยู่หรือปฏิบัติหน้าที่ในฐานะเป็นเจ้าหน้าที่ของรัฐ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ซึ่งโดยสภาพของผลประโยชน์ของธุรกิจของเอกชนนั้นอาจขัดหรือแย้งต่อประโยชน์ส่วนรวม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หรือประโยชน์ทางราชการ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หรือกระทบต่อความมีอิสระในการปฏิบัติหน้าที่ของเจ้าหน้าที่ของรัฐผู้นั้น</w:t>
      </w:r>
    </w:p>
    <w:p w:rsidR="00121662" w:rsidRDefault="00121662" w:rsidP="0012166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</w:t>
      </w:r>
      <w:r>
        <w:rPr>
          <w:rFonts w:ascii="TH SarabunIT๙" w:eastAsia="Times New Roman" w:hAnsi="TH SarabunIT๙" w:cs="TH SarabunIT๙"/>
          <w:sz w:val="32"/>
          <w:szCs w:val="32"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5512A6" w:rsidRDefault="005512A6" w:rsidP="0012166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444802" w:rsidRPr="00FF5D3E" w:rsidRDefault="00444802" w:rsidP="0044480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44802" w:rsidRPr="00FF5D3E" w:rsidRDefault="00444802" w:rsidP="00DD2D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  <w:cs/>
        </w:rPr>
        <w:t>เจ้าหน้าที่ของรัฐตำแหน่งใดที่ต้องห้ามมิให้ดำเนินกิจการตามวรรคหนึ่งให้เป็นไปตามที่คณะกรรมการ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ป</w:t>
      </w:r>
      <w:r w:rsidRPr="00FF5D3E">
        <w:rPr>
          <w:rFonts w:ascii="TH SarabunIT๙" w:hAnsi="TH SarabunIT๙" w:cs="TH SarabunIT๙"/>
          <w:sz w:val="32"/>
          <w:szCs w:val="32"/>
        </w:rPr>
        <w:t>.</w:t>
      </w:r>
      <w:r w:rsidRPr="00FF5D3E">
        <w:rPr>
          <w:rFonts w:ascii="TH SarabunIT๙" w:hAnsi="TH SarabunIT๙" w:cs="TH SarabunIT๙"/>
          <w:sz w:val="32"/>
          <w:szCs w:val="32"/>
          <w:cs/>
        </w:rPr>
        <w:t>ป</w:t>
      </w:r>
      <w:r w:rsidRPr="00FF5D3E">
        <w:rPr>
          <w:rFonts w:ascii="TH SarabunIT๙" w:hAnsi="TH SarabunIT๙" w:cs="TH SarabunIT๙"/>
          <w:sz w:val="32"/>
          <w:szCs w:val="32"/>
        </w:rPr>
        <w:t>.</w:t>
      </w:r>
      <w:r w:rsidRPr="00FF5D3E">
        <w:rPr>
          <w:rFonts w:ascii="TH SarabunIT๙" w:hAnsi="TH SarabunIT๙" w:cs="TH SarabunIT๙"/>
          <w:sz w:val="32"/>
          <w:szCs w:val="32"/>
          <w:cs/>
        </w:rPr>
        <w:t>ช</w:t>
      </w:r>
      <w:r w:rsidRPr="00FF5D3E">
        <w:rPr>
          <w:rFonts w:ascii="TH SarabunIT๙" w:hAnsi="TH SarabunIT๙" w:cs="TH SarabunIT๙"/>
          <w:sz w:val="32"/>
          <w:szCs w:val="32"/>
        </w:rPr>
        <w:t xml:space="preserve">. </w:t>
      </w:r>
      <w:r w:rsidRPr="00FF5D3E">
        <w:rPr>
          <w:rFonts w:ascii="TH SarabunIT๙" w:hAnsi="TH SarabunIT๙" w:cs="TH SarabunIT๙"/>
          <w:sz w:val="32"/>
          <w:szCs w:val="32"/>
          <w:cs/>
        </w:rPr>
        <w:t>กำหนดโดยประกาศในราชกิจจา</w:t>
      </w:r>
      <w:proofErr w:type="spellStart"/>
      <w:r w:rsidRPr="00FF5D3E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  <w:r w:rsidRPr="00FF5D3E">
        <w:rPr>
          <w:rFonts w:ascii="TH SarabunIT๙" w:hAnsi="TH SarabunIT๙" w:cs="TH SarabunIT๙"/>
          <w:sz w:val="32"/>
          <w:szCs w:val="32"/>
          <w:cs/>
        </w:rPr>
        <w:t>ให้นำบทบัญญัติในวรรคหนึ่งมาใช้บังคับกับคู่สมรสของเจ้าหน้าที่ของรัฐตามวรรคสอง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โดยให้ถือว่าการดำเนินกิจการของคู่สมรสดังกล่าว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เป็นการดำเนินกิจการของเจ้าหน้าที่ของรัฐ</w:t>
      </w:r>
    </w:p>
    <w:p w:rsidR="00444802" w:rsidRPr="00FF5D3E" w:rsidRDefault="00444802" w:rsidP="00DD2D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2D9B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DD2D9B">
        <w:rPr>
          <w:rFonts w:ascii="TH SarabunIT๙" w:hAnsi="TH SarabunIT๙" w:cs="TH SarabunIT๙"/>
          <w:sz w:val="32"/>
          <w:szCs w:val="32"/>
        </w:rPr>
        <w:t xml:space="preserve"> </w:t>
      </w:r>
      <w:r w:rsidRPr="00DD2D9B">
        <w:rPr>
          <w:rFonts w:ascii="TH SarabunIT๙" w:hAnsi="TH SarabunIT๙" w:cs="TH SarabunIT๙"/>
          <w:sz w:val="32"/>
          <w:szCs w:val="32"/>
          <w:cs/>
        </w:rPr>
        <w:t>๑๐๑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ให้นำบทบัญญัติมาตรา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๑๐๐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มาใช้บังคับกับการดำเนินกิจการของผู้ซึ่งพ้นจากการเป็นเจ้าหน้าที่ของรัฐมาแล้วยังไม่ถึงสองปีโดยอนุโลม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เว้นแต่การเป็นผู้ถือหุ้นไม่เกินร้อยละห้าของจำนวนหุ้นทั้งหมดที่จำหน่ายได้ในบริษัทมหาชนจำกัด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ซึ่งมิใช่บริษัทที่เป็นคู่สัญญากับหน่วยงานของรัฐตามมาตรา</w:t>
      </w:r>
      <w:r w:rsidR="00DD2D9B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๑๐๐</w:t>
      </w:r>
      <w:r w:rsidRPr="00FF5D3E">
        <w:rPr>
          <w:rFonts w:ascii="TH SarabunIT๙" w:hAnsi="TH SarabunIT๙" w:cs="TH SarabunIT๙"/>
          <w:sz w:val="32"/>
          <w:szCs w:val="32"/>
        </w:rPr>
        <w:t xml:space="preserve"> (</w:t>
      </w:r>
      <w:r w:rsidRPr="00FF5D3E">
        <w:rPr>
          <w:rFonts w:ascii="TH SarabunIT๙" w:hAnsi="TH SarabunIT๙" w:cs="TH SarabunIT๙"/>
          <w:sz w:val="32"/>
          <w:szCs w:val="32"/>
          <w:cs/>
        </w:rPr>
        <w:t>๒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ที่ได้รับอนุญาตตามกฎหมายว่าด้วยหลักทรัพย์และตลาดหลักทรัพย์มาตรา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๑๐๒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บทบัญญัติมาตรา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๑๐๐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มิให้นำมาใช้บังคับกับการดำเนินกิจการของเจ้าหน้าที่ของรัฐซึ่งหน่วยงานของรัฐที่มีอำนาจกำกับ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หรือตรวจสอบการดำเนินงานของบริษัทจำกัด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บริษัทมหาชนจำกัดมอบหมายให้ปฏิบัติหน้าที่ในบริษัทจำกัดหรือบริษัทมหาชนจำกัดที่หน่วยงานของรัฐถือหุ้นหรือเข้าร่วมทุน</w:t>
      </w:r>
    </w:p>
    <w:p w:rsidR="00C94AAD" w:rsidRDefault="00444802" w:rsidP="00C94AA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2D9B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D9B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C94A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2D9B">
        <w:rPr>
          <w:rFonts w:ascii="TH SarabunIT๙" w:hAnsi="TH SarabunIT๙" w:cs="TH SarabunIT๙"/>
          <w:sz w:val="32"/>
          <w:szCs w:val="32"/>
          <w:cs/>
        </w:rPr>
        <w:t>๑๐๓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ห้ามมิให้เจ้าหน้าที่ของรัฐผู้ใดรับทรั</w:t>
      </w:r>
      <w:r w:rsidR="00DD2D9B">
        <w:rPr>
          <w:rFonts w:ascii="TH SarabunIT๙" w:hAnsi="TH SarabunIT๙" w:cs="TH SarabunIT๙"/>
          <w:sz w:val="32"/>
          <w:szCs w:val="32"/>
          <w:cs/>
        </w:rPr>
        <w:t>พย์สินหรือประโยชน์อื่นใดจากบุคค</w:t>
      </w:r>
      <w:r w:rsidR="00DD2D9B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FF5D3E">
        <w:rPr>
          <w:rFonts w:ascii="TH SarabunIT๙" w:hAnsi="TH SarabunIT๙" w:cs="TH SarabunIT๙"/>
          <w:sz w:val="32"/>
          <w:szCs w:val="32"/>
          <w:cs/>
        </w:rPr>
        <w:t>นอกเหนือจากทรัพย์สินหรือประโยชน์อันควรได้ตามกฎหมาย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หรือกฎ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ข้อบังคับที่ออกโดยอาศัยอำนาจตามบทบัญญัติแห่งกฎหมาย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เว้นแต่การับทรัพย์สินหรือประโยชน์อื่นใดโดยธรรมจรรยาตามหลักเกณฑ์และจำนวนที่คณะกรรมการ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ป</w:t>
      </w:r>
      <w:r w:rsidRPr="00FF5D3E">
        <w:rPr>
          <w:rFonts w:ascii="TH SarabunIT๙" w:hAnsi="TH SarabunIT๙" w:cs="TH SarabunIT๙"/>
          <w:sz w:val="32"/>
          <w:szCs w:val="32"/>
        </w:rPr>
        <w:t>.</w:t>
      </w:r>
      <w:r w:rsidRPr="00FF5D3E">
        <w:rPr>
          <w:rFonts w:ascii="TH SarabunIT๙" w:hAnsi="TH SarabunIT๙" w:cs="TH SarabunIT๙"/>
          <w:sz w:val="32"/>
          <w:szCs w:val="32"/>
          <w:cs/>
        </w:rPr>
        <w:t>ป</w:t>
      </w:r>
      <w:r w:rsidRPr="00FF5D3E">
        <w:rPr>
          <w:rFonts w:ascii="TH SarabunIT๙" w:hAnsi="TH SarabunIT๙" w:cs="TH SarabunIT๙"/>
          <w:sz w:val="32"/>
          <w:szCs w:val="32"/>
        </w:rPr>
        <w:t>.</w:t>
      </w:r>
      <w:r w:rsidRPr="00FF5D3E">
        <w:rPr>
          <w:rFonts w:ascii="TH SarabunIT๙" w:hAnsi="TH SarabunIT๙" w:cs="TH SarabunIT๙"/>
          <w:sz w:val="32"/>
          <w:szCs w:val="32"/>
          <w:cs/>
        </w:rPr>
        <w:t>ช</w:t>
      </w:r>
      <w:r w:rsidRPr="00FF5D3E">
        <w:rPr>
          <w:rFonts w:ascii="TH SarabunIT๙" w:hAnsi="TH SarabunIT๙" w:cs="TH SarabunIT๙"/>
          <w:sz w:val="32"/>
          <w:szCs w:val="32"/>
        </w:rPr>
        <w:t xml:space="preserve">. </w:t>
      </w:r>
      <w:r w:rsidRPr="00FF5D3E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C94AAD" w:rsidRDefault="00444802" w:rsidP="00C94AA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F5D3E">
        <w:rPr>
          <w:rFonts w:ascii="TH SarabunIT๙" w:hAnsi="TH SarabunIT๙" w:cs="TH SarabunIT๙"/>
          <w:sz w:val="32"/>
          <w:szCs w:val="32"/>
          <w:cs/>
        </w:rPr>
        <w:t>บทบัญญัติในวรรคหนึ่งให้ใช้บังคับกับการรับทรัพย์สินหรือประโยชน์อื่นใดของผู้ซึ่งพ้นจากการเป็นเจ้าหน้าที่ของรัฐมาแล้วยังไม่ถึงสองปีด้วยโดยอนุโลม</w:t>
      </w:r>
    </w:p>
    <w:p w:rsidR="00444802" w:rsidRPr="00FF5D3E" w:rsidRDefault="00444802" w:rsidP="00DD2D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12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D2D9B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DD2D9B">
        <w:rPr>
          <w:rFonts w:ascii="TH SarabunIT๙" w:hAnsi="TH SarabunIT๙" w:cs="TH SarabunIT๙"/>
          <w:sz w:val="32"/>
          <w:szCs w:val="32"/>
        </w:rPr>
        <w:t xml:space="preserve"> </w:t>
      </w:r>
      <w:r w:rsidRPr="00DD2D9B">
        <w:rPr>
          <w:rFonts w:ascii="TH SarabunIT๙" w:hAnsi="TH SarabunIT๙" w:cs="TH SarabunIT๙"/>
          <w:sz w:val="32"/>
          <w:szCs w:val="32"/>
          <w:cs/>
        </w:rPr>
        <w:t>๑๐๓</w:t>
      </w:r>
      <w:r w:rsidRPr="00DD2D9B">
        <w:rPr>
          <w:rFonts w:ascii="TH SarabunIT๙" w:hAnsi="TH SarabunIT๙" w:cs="TH SarabunIT๙"/>
          <w:sz w:val="32"/>
          <w:szCs w:val="32"/>
        </w:rPr>
        <w:t>/</w:t>
      </w:r>
      <w:r w:rsidRPr="00DD2D9B">
        <w:rPr>
          <w:rFonts w:ascii="TH SarabunIT๙" w:hAnsi="TH SarabunIT๙" w:cs="TH SarabunIT๙"/>
          <w:sz w:val="32"/>
          <w:szCs w:val="32"/>
          <w:cs/>
        </w:rPr>
        <w:t>๑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บรรดาความผิดที่บัญญัติไว้ในหมวดนี้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ให้ถือเป็นความผิดฐานทุจริตต่อหน้าที่หรือความผิดต่อตำแหน่งหน้าที่ราชการหรือความผิดต่อตำแหน่งหน้าที่ในการยุติธรรมตามประมวลกฎหมายอาญาด้วย</w:t>
      </w:r>
    </w:p>
    <w:p w:rsidR="00444802" w:rsidRPr="00FF5D3E" w:rsidRDefault="00444802" w:rsidP="00DD2D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2D9B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DD2D9B">
        <w:rPr>
          <w:rFonts w:ascii="TH SarabunIT๙" w:hAnsi="TH SarabunIT๙" w:cs="TH SarabunIT๙"/>
          <w:sz w:val="32"/>
          <w:szCs w:val="32"/>
        </w:rPr>
        <w:t xml:space="preserve"> </w:t>
      </w:r>
      <w:r w:rsidRPr="00DD2D9B">
        <w:rPr>
          <w:rFonts w:ascii="TH SarabunIT๙" w:hAnsi="TH SarabunIT๙" w:cs="TH SarabunIT๙"/>
          <w:sz w:val="32"/>
          <w:szCs w:val="32"/>
          <w:cs/>
        </w:rPr>
        <w:t>๑๒๒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เจ้าหน้าที่ของรัฐผู้ใดฝ่าฝืนบทบัญญัติมาตรา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๑๐๐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๑๐๑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หรือมาตรา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๑๐๓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ต้องระวางโทษจำคุกไม่เกินสามปี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หรือปรับไม่เกินหกหมื่นบาท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หรือทั้งจำทั้งปรับ</w:t>
      </w:r>
    </w:p>
    <w:p w:rsidR="00444802" w:rsidRDefault="00444802" w:rsidP="00C94AA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  <w:cs/>
        </w:rPr>
        <w:t>กรณีความผิดตามมาตรา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๑๐๐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วรรคสาม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หากเจ้าหน้าที่ของรัฐผู้ใดพิสูจน์ได้ว่า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ตนมิได้รู้เห็นยินยอมด้วยในการที่คู่สมรสของตนดำเนินกิจการตามมาตรา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๑๐๐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วรรคหนึ่ง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ให้ถือว่าผู้นั้นไม่มีความผิด</w:t>
      </w:r>
    </w:p>
    <w:p w:rsidR="00C94AAD" w:rsidRPr="008B1B5E" w:rsidRDefault="00C94AAD" w:rsidP="00C94AA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44802" w:rsidRPr="00F43192" w:rsidRDefault="00444802" w:rsidP="008A0134">
      <w:pPr>
        <w:autoSpaceDE w:val="0"/>
        <w:autoSpaceDN w:val="0"/>
        <w:adjustRightInd w:val="0"/>
        <w:spacing w:before="120" w:after="0" w:line="240" w:lineRule="auto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๒๕๔๖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การบริหารกิจการบ้านเมืองที่ดี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การบริหารราชการเพื่อบรรลุเป้าหมาย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๗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444802" w:rsidRPr="00FF5D3E" w:rsidRDefault="00444802" w:rsidP="00C94AAD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๑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เกิดประโยชน์สุขของประชาชน</w:t>
      </w:r>
      <w:r w:rsidR="00C94A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44802" w:rsidRPr="00FF5D3E" w:rsidRDefault="00444802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๒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ผลสัมฤทธิ์ต่อภารกิจของรัฐ</w:t>
      </w:r>
    </w:p>
    <w:p w:rsidR="00444802" w:rsidRPr="00FF5D3E" w:rsidRDefault="00444802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๓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มีประสิทธิภาพและเกิดความคุ้มค่าในเชิงภารกิจของรัฐ</w:t>
      </w:r>
    </w:p>
    <w:p w:rsidR="00444802" w:rsidRPr="00FF5D3E" w:rsidRDefault="00444802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๔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ไม่มีขั้นตอนการปฏิบัติงานเกินความจำเป็น</w:t>
      </w:r>
    </w:p>
    <w:p w:rsidR="00444802" w:rsidRPr="00FF5D3E" w:rsidRDefault="00444802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๕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มีการปรับปรุงภารกิจของส่วนราชการให้ทันต่อสถานการณ์</w:t>
      </w:r>
    </w:p>
    <w:p w:rsidR="00444802" w:rsidRPr="00FF5D3E" w:rsidRDefault="00444802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๖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ประชาชนได้รับการอำนวยความสะดวกและได้รับการตอบสนองตามความต้องการ</w:t>
      </w:r>
    </w:p>
    <w:p w:rsidR="00444802" w:rsidRDefault="00444802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๗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มีการประเมินผลการปฏิบัติราชการอย่างสม่ำเสมอ</w:t>
      </w:r>
    </w:p>
    <w:p w:rsidR="008B1B5E" w:rsidRPr="008B1B5E" w:rsidRDefault="008B1B5E" w:rsidP="008B1B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8B1B5E" w:rsidRPr="00FF5D3E" w:rsidRDefault="008B1B5E" w:rsidP="008B1B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ประกาศคณะกรรมการป้องกันและปราบปรามการทุจริตแห่งชาติ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หลักเกณฑ์การรับทรัพย์สินหรือประโยชน์อื่นใด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โดยธรรมจรรยาของเจ้าหน้าที่ของรัฐ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๒๕๔๓</w:t>
      </w:r>
    </w:p>
    <w:p w:rsidR="005512A6" w:rsidRDefault="005512A6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94AAD" w:rsidRDefault="00C94AAD" w:rsidP="00C94AA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-23-</w:t>
      </w:r>
    </w:p>
    <w:p w:rsidR="008F2BC5" w:rsidRDefault="008F2BC5" w:rsidP="00C94AA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444802" w:rsidRPr="00FF5D3E" w:rsidRDefault="00444802" w:rsidP="00C94AAD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ป</w:t>
      </w:r>
      <w:r w:rsidRPr="00FF5D3E">
        <w:rPr>
          <w:rFonts w:ascii="TH SarabunIT๙" w:hAnsi="TH SarabunIT๙" w:cs="TH SarabunIT๙"/>
          <w:sz w:val="32"/>
          <w:szCs w:val="32"/>
        </w:rPr>
        <w:t>.</w:t>
      </w:r>
      <w:r w:rsidRPr="00FF5D3E">
        <w:rPr>
          <w:rFonts w:ascii="TH SarabunIT๙" w:hAnsi="TH SarabunIT๙" w:cs="TH SarabunIT๙"/>
          <w:sz w:val="32"/>
          <w:szCs w:val="32"/>
          <w:cs/>
        </w:rPr>
        <w:t>ป</w:t>
      </w:r>
      <w:r w:rsidRPr="00FF5D3E">
        <w:rPr>
          <w:rFonts w:ascii="TH SarabunIT๙" w:hAnsi="TH SarabunIT๙" w:cs="TH SarabunIT๙"/>
          <w:sz w:val="32"/>
          <w:szCs w:val="32"/>
        </w:rPr>
        <w:t>.</w:t>
      </w:r>
      <w:r w:rsidRPr="00FF5D3E">
        <w:rPr>
          <w:rFonts w:ascii="TH SarabunIT๙" w:hAnsi="TH SarabunIT๙" w:cs="TH SarabunIT๙"/>
          <w:sz w:val="32"/>
          <w:szCs w:val="32"/>
          <w:cs/>
        </w:rPr>
        <w:t>ช</w:t>
      </w:r>
      <w:r w:rsidRPr="00FF5D3E">
        <w:rPr>
          <w:rFonts w:ascii="TH SarabunIT๙" w:hAnsi="TH SarabunIT๙" w:cs="TH SarabunIT๙"/>
          <w:sz w:val="32"/>
          <w:szCs w:val="32"/>
        </w:rPr>
        <w:t xml:space="preserve">. </w:t>
      </w:r>
      <w:r w:rsidRPr="00FF5D3E">
        <w:rPr>
          <w:rFonts w:ascii="TH SarabunIT๙" w:hAnsi="TH SarabunIT๙" w:cs="TH SarabunIT๙"/>
          <w:sz w:val="32"/>
          <w:szCs w:val="32"/>
          <w:cs/>
        </w:rPr>
        <w:t>ได้ออกประกาศโดยอาศัยอำนาจตามมาตรา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๑๐๓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แห่งพระราชบัญญัติประกอบรัฐธรรมนูญว่าด้วยการป้องกันและปราบปรามทุจริต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พ</w:t>
      </w:r>
      <w:r w:rsidRPr="00FF5D3E">
        <w:rPr>
          <w:rFonts w:ascii="TH SarabunIT๙" w:hAnsi="TH SarabunIT๙" w:cs="TH SarabunIT๙"/>
          <w:sz w:val="32"/>
          <w:szCs w:val="32"/>
        </w:rPr>
        <w:t>.</w:t>
      </w:r>
      <w:r w:rsidRPr="00FF5D3E">
        <w:rPr>
          <w:rFonts w:ascii="TH SarabunIT๙" w:hAnsi="TH SarabunIT๙" w:cs="TH SarabunIT๙"/>
          <w:sz w:val="32"/>
          <w:szCs w:val="32"/>
          <w:cs/>
        </w:rPr>
        <w:t>ศ</w:t>
      </w:r>
      <w:r w:rsidRPr="00FF5D3E">
        <w:rPr>
          <w:rFonts w:ascii="TH SarabunIT๙" w:hAnsi="TH SarabunIT๙" w:cs="TH SarabunIT๙"/>
          <w:sz w:val="32"/>
          <w:szCs w:val="32"/>
        </w:rPr>
        <w:t xml:space="preserve">. </w:t>
      </w:r>
      <w:r w:rsidRPr="00FF5D3E">
        <w:rPr>
          <w:rFonts w:ascii="TH SarabunIT๙" w:hAnsi="TH SarabunIT๙" w:cs="TH SarabunIT๙"/>
          <w:sz w:val="32"/>
          <w:szCs w:val="32"/>
          <w:cs/>
        </w:rPr>
        <w:t>๒๕๔๒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ห้ามมิให้เจ้าหน้าที่ของรัฐรับทรัพย์สินหรือประโยชน์จากบุคคล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เว้นแต่กฎหมาย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หรือกฎ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ข้อบังคับที่ออกตามบทบัญญัติแห่งกฎหมายให้รับได้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หรือการรับทรัพย์สินหรือประโยชน์อื่นใด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โดยธรรมจรรยาตามหลักเกณฑ์และจำนวนที่ประกาศกำหนด</w:t>
      </w:r>
    </w:p>
    <w:p w:rsidR="00444802" w:rsidRPr="00FF5D3E" w:rsidRDefault="00444802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๑๐๓</w:t>
      </w:r>
      <w:r w:rsidRPr="00FF5D3E">
        <w:rPr>
          <w:rFonts w:ascii="TH SarabunIT๙" w:hAnsi="TH SarabunIT๙" w:cs="TH SarabunIT๙"/>
          <w:sz w:val="32"/>
          <w:szCs w:val="32"/>
        </w:rPr>
        <w:t>/</w:t>
      </w:r>
      <w:r w:rsidRPr="00FF5D3E">
        <w:rPr>
          <w:rFonts w:ascii="TH SarabunIT๙" w:hAnsi="TH SarabunIT๙" w:cs="TH SarabunIT๙"/>
          <w:sz w:val="32"/>
          <w:szCs w:val="32"/>
          <w:cs/>
        </w:rPr>
        <w:t>๑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บัญญัติให้ความผิดที่บัญญัติไว้ในหมวดนี้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ให้ถือว่าเป็นความผิดฐานทุจริตต่อหน้าที่หรือความผิดต่อตำแหน่งหน้าที่ราชการ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หรือความผิดต่อตำแหน่งหน้าที่ในการยุติธรรมตามประมวลกฎหมายอาญา</w:t>
      </w:r>
    </w:p>
    <w:p w:rsidR="00444802" w:rsidRPr="00C94AAD" w:rsidRDefault="00444802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444802" w:rsidRPr="00FF5D3E" w:rsidRDefault="00444802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F2B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ระเบียบสำนักนายกรัฐมนตรี</w:t>
      </w:r>
      <w:r w:rsidR="008F2B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ว่าด้วยการให้หรือรับของขวัญของเจ้าหน้าที่ของรัฐ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๒๕๔๔</w:t>
      </w:r>
    </w:p>
    <w:p w:rsidR="00444802" w:rsidRPr="00FF5D3E" w:rsidRDefault="00444802" w:rsidP="000F774B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  <w:cs/>
        </w:rPr>
        <w:t>เพื่อเป็นการเสริมสร้างค่านิยมให้เกิดการประหยัด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มิให้มีการเบียดเบียนข้าราชการโดยไม่จำเป็นและสร้างทัศนคติที่ไม่ถูกต้อง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เนื่องจากมีการแข่งขันให้ของขวัญในราคาแพง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ทั้งยังเป็นช่องทางให้เกิดการประพฤติมิชอบอื่น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 </w:t>
      </w:r>
      <w:r w:rsidRPr="00FF5D3E">
        <w:rPr>
          <w:rFonts w:ascii="TH SarabunIT๙" w:hAnsi="TH SarabunIT๙" w:cs="TH SarabunIT๙"/>
          <w:sz w:val="32"/>
          <w:szCs w:val="32"/>
          <w:cs/>
        </w:rPr>
        <w:t>ในวงราชการอีกด้วยและในการกำหนดจรรยาบรรณของเจ้าหน้าที่ของรัฐเป็นประเภทต่างๆก็มีวิธีการกำหนดในเรื่องทำนองเดียวกั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ประกอบกับคณะกรรมการป้องกันและปราบปรามการทุจริตแห่งชาติ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ได้ประกาศกำหนดหลักเกณฑ์และจำนวนที่เจ้าหน้าที่ของรัฐจะรับทรัพย์สินหรือประโยชน์อื่นใด</w:t>
      </w:r>
      <w:r>
        <w:rPr>
          <w:rFonts w:ascii="TH SarabunIT๙" w:hAnsi="TH SarabunIT๙" w:cs="TH SarabunIT๙"/>
          <w:sz w:val="32"/>
          <w:szCs w:val="32"/>
          <w:cs/>
        </w:rPr>
        <w:t>โดยธรรมจรรยา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สำนั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FF5D3E">
        <w:rPr>
          <w:rFonts w:ascii="TH SarabunIT๙" w:hAnsi="TH SarabunIT๙" w:cs="TH SarabunIT๙"/>
          <w:sz w:val="32"/>
          <w:szCs w:val="32"/>
          <w:cs/>
        </w:rPr>
        <w:t>นายกรัฐมนตรีจึงรวบรวมมาตรการเหล่านั้นและกำหนดเป็นหลักเกณฑ์การปฏิบัติของเจ้าหน้าที่ของรัฐในการให้ของขวัญและรับของขวัญให้มีมาตรฐานเดียวกันและชัดเจ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โดยมีสาระสำคัญ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444802" w:rsidRPr="00FF5D3E" w:rsidRDefault="00444802" w:rsidP="000F77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  <w:cs/>
        </w:rPr>
        <w:t>ข้อ</w:t>
      </w:r>
      <w:r w:rsidR="000D35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๕</w:t>
      </w:r>
      <w:r w:rsidR="000D35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เจ้าหน้าที่ของรัฐจะให้ของขวัญแก่ผู้บังคับบัญชาหรือบุคคลในครอบครัวของผู้บังคับบัญช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F5D3E">
        <w:rPr>
          <w:rFonts w:ascii="TH SarabunIT๙" w:hAnsi="TH SarabunIT๙" w:cs="TH SarabunIT๙"/>
          <w:sz w:val="32"/>
          <w:szCs w:val="32"/>
          <w:cs/>
        </w:rPr>
        <w:t>นอกเหนือจากกรณีปกติประเพณีนิยมที่มีการให้ของขวัญแก่กันมิได้</w:t>
      </w:r>
    </w:p>
    <w:p w:rsidR="00444802" w:rsidRPr="00FF5D3E" w:rsidRDefault="00444802" w:rsidP="000F77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  <w:cs/>
        </w:rPr>
        <w:t>การให้ของขวัญตามปกติประเพณีนิยมตามวรรคหนึ่ง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จ้าหน้าที่ของรัฐจะให้ของขวัญที่มีราคาหรือมูลค่าเกินจำนวนที่คณะกรรมการป้องกันและปราบปรามการทุจริตแห่งชาติกำหนดไว้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สำหรับการรับทรัพย์สินหรือประโยชน์อื่นใด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โดยธรรมจรรยาของเจ้าหน้าที่ของรัฐตามกฎหมายประกอบรัฐธรรมนูญว่าด้วยการป้องกันและปราบปรามการทุจริต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มิได้</w:t>
      </w:r>
    </w:p>
    <w:p w:rsidR="00444802" w:rsidRPr="00FF5D3E" w:rsidRDefault="00444802" w:rsidP="000F77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  <w:cs/>
        </w:rPr>
        <w:t>เจ้าหน้าที่ของรัฐจะกระทำการเรี่ยไรเงินหรือทรัพย์สินอื่นใดหรือใช้เงินสวัสดิการใดๆ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เพื่อมอบให้หรือจัดหาของขวัญให้ผู้บังคับบัญชาหรือบุคคลในครอบครัวของผู้บังคับบัญชาไม่ว่ากรณีใดๆ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มิได้</w:t>
      </w:r>
    </w:p>
    <w:p w:rsidR="00444802" w:rsidRPr="00FF5D3E" w:rsidRDefault="00444802" w:rsidP="000F77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  <w:cs/>
        </w:rPr>
        <w:t>ข้อ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๖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ผู้บังคับบัญชาจะยินยอมหรือรู้เห็นเป็นใจให้บุคคลในครอบครัวของตนรับของขวัญ</w:t>
      </w:r>
    </w:p>
    <w:p w:rsidR="00444802" w:rsidRPr="00FF5D3E" w:rsidRDefault="00444802" w:rsidP="000F77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F5D3E">
        <w:rPr>
          <w:rFonts w:ascii="TH SarabunIT๙" w:hAnsi="TH SarabunIT๙" w:cs="TH SarabunIT๙"/>
          <w:sz w:val="32"/>
          <w:szCs w:val="32"/>
          <w:cs/>
        </w:rPr>
        <w:t>จากเจ้าหน้าที่ของรัฐ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ซึ่งเป็นผู้อยู่ในบังคับบัญชามิได้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เว้นแต่เป็นการรับของขวัญตามข้อ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๕</w:t>
      </w:r>
    </w:p>
    <w:p w:rsidR="00444802" w:rsidRPr="00FF5D3E" w:rsidRDefault="00444802" w:rsidP="000F77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  <w:cs/>
        </w:rPr>
        <w:t>ข้อ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๗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จ้าหน้าที่ของรัฐจะยินยอมหรือผู้รู้เห็นเป็นใจให้บุคคลในครอบครัวของตนรับของขวัญจากผู้ที่เกี่ยวข้องในการปฏิบัติหน้าที่ของเจ้าหน้าที่ของรัฐมิได้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ถ้ามิใช่เป็นการรับของขวัญตามกรณีที่กำหนดไว้ในข้อ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๘</w:t>
      </w:r>
      <w:r w:rsidR="008F2B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ผู้ที่เกี่ยวข้องในการปฏิบัติหน้าที่ของเจ้าหน้าที่ของรัฐตามวรรคหนึ่ง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ผู้มาติดต่องานหรือผู้ซึ่งได้รับประโยชน์จากการปฏิบัติงานของเจ้าหน้าที่ของรัฐในลักษณะดังต่อไปนี้</w:t>
      </w:r>
    </w:p>
    <w:p w:rsidR="00444802" w:rsidRPr="00FF5D3E" w:rsidRDefault="00444802" w:rsidP="000F77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๑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ผู้ซึ่งมีคำขอให้หน่วยงานของรัฐดำเนินการอย่างหนึ่งอย่างใด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การขอใบรับรอง</w:t>
      </w:r>
    </w:p>
    <w:p w:rsidR="00444802" w:rsidRPr="00FF5D3E" w:rsidRDefault="00444802" w:rsidP="000F77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F5D3E">
        <w:rPr>
          <w:rFonts w:ascii="TH SarabunIT๙" w:hAnsi="TH SarabunIT๙" w:cs="TH SarabunIT๙"/>
          <w:sz w:val="32"/>
          <w:szCs w:val="32"/>
          <w:cs/>
        </w:rPr>
        <w:t>การขอให้ออกคำสั่งทางการปกครอง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หรือการร้องเรียน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444802" w:rsidRPr="00FF5D3E" w:rsidRDefault="00444802" w:rsidP="000F77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๒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ผู้ซึ่งประกอบธุรกิจหรือมีส่วนได้เสียในธุรกิจที่ทำกับหน่วยงานของรัฐ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การจัดซื้อ</w:t>
      </w:r>
    </w:p>
    <w:p w:rsidR="00C94AAD" w:rsidRDefault="00444802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5D3E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หรือการได้รับสัมปทาน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8F2BC5" w:rsidRPr="00FF5D3E" w:rsidRDefault="008F2BC5" w:rsidP="008F2BC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๓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ผู้ซึ่งกำลังดำเนินกิจการใดๆ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ที่มีหน่วยงานของรัฐเป็นผู้ควบคุมหรือกำกับดูแล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เช่น</w:t>
      </w:r>
    </w:p>
    <w:p w:rsidR="008F2BC5" w:rsidRDefault="008F2BC5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5D3E">
        <w:rPr>
          <w:rFonts w:ascii="TH SarabunIT๙" w:hAnsi="TH SarabunIT๙" w:cs="TH SarabunIT๙"/>
          <w:sz w:val="32"/>
          <w:szCs w:val="32"/>
          <w:cs/>
        </w:rPr>
        <w:t>การประกอบกิจการโรงงาน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หรือธุรกิจหลักทรัพย์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C94AAD" w:rsidRDefault="00C94AAD" w:rsidP="00C94AA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-24-</w:t>
      </w:r>
    </w:p>
    <w:p w:rsidR="00C94AAD" w:rsidRPr="00FF5D3E" w:rsidRDefault="00C94AAD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4802" w:rsidRPr="00FF5D3E" w:rsidRDefault="00444802" w:rsidP="008F2BC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44802" w:rsidRPr="00FF5D3E" w:rsidRDefault="00444802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๔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ผู้ซึ่งอาจได้รับประโยชน์หรือผลกระทบจากการปฏิบัติหรือละเว้นการปฏิบัติหน้าที่</w:t>
      </w:r>
      <w:r w:rsidR="00881DA2">
        <w:rPr>
          <w:rFonts w:ascii="TH SarabunIT๙" w:hAnsi="TH SarabunIT๙" w:cs="TH SarabunIT๙" w:hint="cs"/>
          <w:sz w:val="32"/>
          <w:szCs w:val="32"/>
          <w:cs/>
        </w:rPr>
        <w:t>ของ</w:t>
      </w:r>
    </w:p>
    <w:p w:rsidR="00444802" w:rsidRPr="00FF5D3E" w:rsidRDefault="00444802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5D3E">
        <w:rPr>
          <w:rFonts w:ascii="TH SarabunIT๙" w:hAnsi="TH SarabunIT๙" w:cs="TH SarabunIT๙"/>
          <w:sz w:val="32"/>
          <w:szCs w:val="32"/>
          <w:cs/>
        </w:rPr>
        <w:t>เจ้าหน้าที่ของรัฐ</w:t>
      </w:r>
    </w:p>
    <w:p w:rsidR="00444802" w:rsidRDefault="00444802" w:rsidP="002D57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  <w:cs/>
        </w:rPr>
        <w:t>ข้อ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๘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จ้าหน้าที่ของรัฐจะยินยอมหรือรู้เห็นเป็นใจให้บุคคลในครอบครัวของตนรับของขวัญจากผู้ที่เกี่ยวข้องในการปฏิบัติหน้าที่ของเจ้าหน้าที่ของรัฐได้เฉพาะการรับของขวัญที่ให้ตามปกติประเพณีนิยมและของขวัญนั้นมีราคามูลค่าไม่เกินจำนวนที่คณะกรรมการป้องกันและปราบปรามการทุจริตแห่งชาติกำหนดไว้สำหรับการรับทรัพย์สินหรือประโยชน์อื่นใด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โดยตามจรรยาของเจ้าหน้าที่ของรัฐตามกฎหมายประกอบรัฐธรรมนูญว่าด้วยการป้องกันและปราบปรามการทุจริต</w:t>
      </w:r>
    </w:p>
    <w:p w:rsidR="00C94AAD" w:rsidRPr="00C94AAD" w:rsidRDefault="00C94AAD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C94AAD" w:rsidRPr="00C94AAD" w:rsidRDefault="00444802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F2B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ประมวลจริยธรรมข้าราชการพลเรือน</w:t>
      </w:r>
      <w:r w:rsidR="00B057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พฤศจิกายน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b/>
          <w:bCs/>
          <w:sz w:val="32"/>
          <w:szCs w:val="32"/>
          <w:cs/>
        </w:rPr>
        <w:t>๒๕๕๒</w:t>
      </w:r>
    </w:p>
    <w:p w:rsidR="00444802" w:rsidRPr="00FF5D3E" w:rsidRDefault="00444802" w:rsidP="00C94AAD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  <w:cs/>
        </w:rPr>
        <w:t>บุคคลผู้ดำรงตำแหน่งข้าราชการพลเรือนทุกตำแหน่งมีหน้าที่ดำเนินการให้เป็นไปตามกฎหมาย</w:t>
      </w:r>
    </w:p>
    <w:p w:rsidR="00444802" w:rsidRPr="00FF5D3E" w:rsidRDefault="00444802" w:rsidP="002D57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F5D3E">
        <w:rPr>
          <w:rFonts w:ascii="TH SarabunIT๙" w:hAnsi="TH SarabunIT๙" w:cs="TH SarabunIT๙"/>
          <w:sz w:val="32"/>
          <w:szCs w:val="32"/>
          <w:cs/>
        </w:rPr>
        <w:t>เพื่อรักษาผลประโยชน์ส่วนรวมและประเทศชาติ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มีความเป็นกลางทางการเมือง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อำนวยความสะดวกและให้บริการแก่ประชาชนตามหลัก</w:t>
      </w:r>
      <w:proofErr w:type="spellStart"/>
      <w:r w:rsidRPr="00FF5D3E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FF5D3E">
        <w:rPr>
          <w:rFonts w:ascii="TH SarabunIT๙" w:hAnsi="TH SarabunIT๙" w:cs="TH SarabunIT๙"/>
          <w:sz w:val="32"/>
          <w:szCs w:val="32"/>
          <w:cs/>
        </w:rPr>
        <w:t>บาล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โดยจะต้องยึดมั่นในค่านิยมหลักของมาตรฐานจริยธรรมสำหรับผู้ดำรงตำแหน่งทางการเมืองและเจ้าหน้าที่ของรัฐ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ของสำนักงานผู้ตรวจการแผ่นดิน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444802" w:rsidRPr="00FF5D3E" w:rsidRDefault="00444802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๑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การยึดมั่นในคุณธรรมและจริยธรรม</w:t>
      </w:r>
    </w:p>
    <w:p w:rsidR="00444802" w:rsidRPr="00FF5D3E" w:rsidRDefault="00444802" w:rsidP="0044480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๒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การมีจิตสำนึกที่ดี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ซื่อสัตย์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และรับผิดชอบ</w:t>
      </w:r>
    </w:p>
    <w:p w:rsidR="00444802" w:rsidRPr="00FF5D3E" w:rsidRDefault="00444802" w:rsidP="0044480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๓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การยึดถือประโยชน์ของประเท</w:t>
      </w:r>
      <w:r>
        <w:rPr>
          <w:rFonts w:ascii="TH SarabunIT๙" w:hAnsi="TH SarabunIT๙" w:cs="TH SarabunIT๙"/>
          <w:sz w:val="32"/>
          <w:szCs w:val="32"/>
          <w:cs/>
        </w:rPr>
        <w:t>ศชาติเหนือกว่าประโยชน์ส่วนตัว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ไม่มีผลประโยชน์ทับซ้อน</w:t>
      </w:r>
    </w:p>
    <w:p w:rsidR="00444802" w:rsidRPr="00FF5D3E" w:rsidRDefault="00444802" w:rsidP="0044480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๔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การยืนหยัดทำในสิ่งที่ถูกต้อง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เป็นธรรม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และถูกกฎหมาย</w:t>
      </w:r>
    </w:p>
    <w:p w:rsidR="00444802" w:rsidRPr="00FF5D3E" w:rsidRDefault="00444802" w:rsidP="0044480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๕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การให้บริการแก่ประชาชนด้วยความรวดเร็ว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มีอัธยาศัย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และไม่เลือกปฏิบัติ</w:t>
      </w:r>
    </w:p>
    <w:p w:rsidR="00444802" w:rsidRPr="00FF5D3E" w:rsidRDefault="00444802" w:rsidP="0044480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๖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การให้ข้อมูลข่าวสารแก่ประชาชนอย่างครบถ้วน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และไม่บิดเบือนข้อเท็จจริง</w:t>
      </w:r>
    </w:p>
    <w:p w:rsidR="00444802" w:rsidRPr="00FF5D3E" w:rsidRDefault="00444802" w:rsidP="0044480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๗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รักษามาตรฐาน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มีคุณภาพ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และตรวจสอบได้</w:t>
      </w:r>
    </w:p>
    <w:p w:rsidR="00444802" w:rsidRPr="00FF5D3E" w:rsidRDefault="00444802" w:rsidP="0044480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๘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การยึดมั่นในระบอบประชาธิปไตยอันมีพระมหากษัตริย์ทรงเป็นประมุข</w:t>
      </w:r>
    </w:p>
    <w:p w:rsidR="00444802" w:rsidRPr="00FF5D3E" w:rsidRDefault="00444802" w:rsidP="00C94AA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๙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การยึดมั่นในหลักจรรยาวิชาชีพขององค์กร</w:t>
      </w:r>
    </w:p>
    <w:p w:rsidR="00444802" w:rsidRPr="00C94AAD" w:rsidRDefault="00444802" w:rsidP="002D57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94A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94AAD">
        <w:rPr>
          <w:rFonts w:ascii="TH SarabunIT๙" w:hAnsi="TH SarabunIT๙" w:cs="TH SarabunIT๙"/>
          <w:sz w:val="32"/>
          <w:szCs w:val="32"/>
          <w:cs/>
        </w:rPr>
        <w:t>ข้าราชการต้องแยกเรื่องส่วนตัวออกจากตำแหน่งหน้าที่</w:t>
      </w:r>
      <w:r w:rsidRPr="00C94AAD">
        <w:rPr>
          <w:rFonts w:ascii="TH SarabunIT๙" w:hAnsi="TH SarabunIT๙" w:cs="TH SarabunIT๙"/>
          <w:sz w:val="32"/>
          <w:szCs w:val="32"/>
        </w:rPr>
        <w:t xml:space="preserve"> </w:t>
      </w:r>
      <w:r w:rsidRPr="00C94AAD">
        <w:rPr>
          <w:rFonts w:ascii="TH SarabunIT๙" w:hAnsi="TH SarabunIT๙" w:cs="TH SarabunIT๙"/>
          <w:sz w:val="32"/>
          <w:szCs w:val="32"/>
          <w:cs/>
        </w:rPr>
        <w:t>และยึดถือประโยชน์ส่วนรวมขอ</w:t>
      </w:r>
      <w:r w:rsidR="00C94AAD" w:rsidRPr="00C94AAD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C94AAD">
        <w:rPr>
          <w:rFonts w:ascii="TH SarabunIT๙" w:hAnsi="TH SarabunIT๙" w:cs="TH SarabunIT๙"/>
          <w:sz w:val="32"/>
          <w:szCs w:val="32"/>
          <w:cs/>
        </w:rPr>
        <w:t>ประเทศชาติ</w:t>
      </w:r>
      <w:r w:rsidRPr="00C94AAD">
        <w:rPr>
          <w:rFonts w:ascii="TH SarabunIT๙" w:hAnsi="TH SarabunIT๙" w:cs="TH SarabunIT๙"/>
          <w:sz w:val="32"/>
          <w:szCs w:val="32"/>
        </w:rPr>
        <w:t xml:space="preserve"> </w:t>
      </w:r>
      <w:r w:rsidRPr="00C94AAD">
        <w:rPr>
          <w:rFonts w:ascii="TH SarabunIT๙" w:hAnsi="TH SarabunIT๙" w:cs="TH SarabunIT๙"/>
          <w:sz w:val="32"/>
          <w:szCs w:val="32"/>
          <w:cs/>
        </w:rPr>
        <w:t>เหนือกว่าประโยชน์ส่วนตน</w:t>
      </w:r>
      <w:r w:rsidRPr="00C94AAD">
        <w:rPr>
          <w:rFonts w:ascii="TH SarabunIT๙" w:hAnsi="TH SarabunIT๙" w:cs="TH SarabunIT๙"/>
          <w:sz w:val="32"/>
          <w:szCs w:val="32"/>
        </w:rPr>
        <w:t xml:space="preserve"> </w:t>
      </w:r>
      <w:r w:rsidRPr="00C94AAD">
        <w:rPr>
          <w:rFonts w:ascii="TH SarabunIT๙" w:hAnsi="TH SarabunIT๙" w:cs="TH SarabunIT๙"/>
          <w:sz w:val="32"/>
          <w:szCs w:val="32"/>
          <w:cs/>
        </w:rPr>
        <w:t>โดยอย่างน้อยต้องวางตน</w:t>
      </w:r>
      <w:r w:rsidRPr="00C94AAD">
        <w:rPr>
          <w:rFonts w:ascii="TH SarabunIT๙" w:hAnsi="TH SarabunIT๙" w:cs="TH SarabunIT๙"/>
          <w:sz w:val="32"/>
          <w:szCs w:val="32"/>
        </w:rPr>
        <w:t xml:space="preserve"> </w:t>
      </w:r>
      <w:r w:rsidRPr="00C94AA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444802" w:rsidRPr="00FF5D3E" w:rsidRDefault="00444802" w:rsidP="002D57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๑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ไม่นำความสัมพันธ์ส่วนตัวที่ตนมีต่อบุคคลอื่น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ไม่ว่าจะเป็นญาติพี่น้อง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พรรคพวก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เพื่อนฝูงหรือผู้มีบุญคุณส่วนตัว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มาประกอบการใช้ดุลพินิจให้เป็นคุณหรือเป็นโทษแก่บุคคลนั้น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หรือปฏิบัติต่อบุคคลนั้นต่างจากบุคคลอื่นเพราะชอบหรือชัง</w:t>
      </w:r>
    </w:p>
    <w:p w:rsidR="00444802" w:rsidRPr="00FF5D3E" w:rsidRDefault="00444802" w:rsidP="002D57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๒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ไม่ใช้เวลาราชการ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เงิน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ทรัพย์สิน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หรือสิ่งอำนวยความสะดวกของทางราชการไปเพื่อประโยชน์ส่วนตัวของตนเองหรือผู้อื่น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เว้นแต่ได้รับอนุญาตโดยชอบด้วยกฎหมาย</w:t>
      </w:r>
    </w:p>
    <w:p w:rsidR="00444802" w:rsidRPr="00FF5D3E" w:rsidRDefault="00444802" w:rsidP="002D57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๓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ไม่กระทำการใด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หรือดำรงตำแหน่งหรือปฏิบัติการใดในฐานะส่วนตัว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ซึ่งก่อให้เกิดความเคลือบแคลงหรือสงสัยว่าจะขัดกับประโยชน์ส่วนรวมที่อยู่ในความรับผิดชอบของหน้าที่ในกรณีมีความเคลือบแคลงหรือสงสัย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ให้ข้าราชการผู้นั้นยุติการกระทำดังกล่าวไว้ก่อนแล้วแจ้งผู้บังคับบัญชา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หัวหน้าส่วนราชการและคณะกรรมการจริยธรรมพิจารณา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เมื่อคณะกรรมการจริยธรรมวินิจฉัยเป็นประการใดแล้วจึงปฏิบัติตามนั้น</w:t>
      </w:r>
    </w:p>
    <w:p w:rsidR="00444802" w:rsidRDefault="00444802" w:rsidP="002D57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๔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ในการปฏิบัติหน้าที่ที่รับผิดชอบในหน่วยงานโดยตรงหรือหน้าที่อื่นในราชการ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รัฐวิสาหกิจองค์การมหาชน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หรือหน่วยงานของรัฐ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C94AAD">
        <w:rPr>
          <w:rFonts w:ascii="TH SarabunIT๙" w:hAnsi="TH SarabunIT๙" w:cs="TH SarabunIT๙"/>
          <w:sz w:val="32"/>
          <w:szCs w:val="32"/>
          <w:cs/>
        </w:rPr>
        <w:t>ข้าราชการต้องยึดประโยชน์ของทางราชการเป็นหลัก</w:t>
      </w:r>
      <w:r w:rsidRPr="00FF5D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ในกรณีที่มีความขัดแย้งระหว่างประโยชน์ของทางราชการ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หรือประโยชน์ส่วนรวมกับประโยชน์ส่วนตนหรือส่วนกลุ่มอันจำเป็นต้องวินิจฉัยหรือชี้ขาด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ต้องยึดประโยชน์ของทางราชการและประโยชน์ส่วนรวมเป็นสำคัญ</w:t>
      </w:r>
    </w:p>
    <w:p w:rsidR="00D84C67" w:rsidRDefault="00D84C67" w:rsidP="002D57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4AAD" w:rsidRDefault="00C94AAD" w:rsidP="00C94AA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-25-</w:t>
      </w:r>
    </w:p>
    <w:p w:rsidR="00C94AAD" w:rsidRDefault="00C94AAD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4C67" w:rsidRPr="00FF5D3E" w:rsidRDefault="00D84C67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4802" w:rsidRPr="00C94AAD" w:rsidRDefault="00444802" w:rsidP="000F77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94A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94AAD">
        <w:rPr>
          <w:rFonts w:ascii="TH SarabunIT๙" w:hAnsi="TH SarabunIT๙" w:cs="TH SarabunIT๙"/>
          <w:sz w:val="32"/>
          <w:szCs w:val="32"/>
          <w:cs/>
        </w:rPr>
        <w:t>ข้าราชการต้องละเว้นจากการแสวงประโยชน์ที่มิชอบโดยอาศัยตำแหน่งหน้าที่และไม่กระทำการอันเป็นการขัดกันระหว่างประโยชน์ส่วนตนและประโยชน์ส่วนรวม</w:t>
      </w:r>
      <w:r w:rsidRPr="00C94AAD">
        <w:rPr>
          <w:rFonts w:ascii="TH SarabunIT๙" w:hAnsi="TH SarabunIT๙" w:cs="TH SarabunIT๙"/>
          <w:sz w:val="32"/>
          <w:szCs w:val="32"/>
        </w:rPr>
        <w:t xml:space="preserve"> </w:t>
      </w:r>
      <w:r w:rsidRPr="00C94AAD">
        <w:rPr>
          <w:rFonts w:ascii="TH SarabunIT๙" w:hAnsi="TH SarabunIT๙" w:cs="TH SarabunIT๙"/>
          <w:sz w:val="32"/>
          <w:szCs w:val="32"/>
          <w:cs/>
        </w:rPr>
        <w:t>โดยอย่างน้อยต้องวางตน</w:t>
      </w:r>
      <w:r w:rsidRPr="00C94AAD">
        <w:rPr>
          <w:rFonts w:ascii="TH SarabunIT๙" w:hAnsi="TH SarabunIT๙" w:cs="TH SarabunIT๙"/>
          <w:sz w:val="32"/>
          <w:szCs w:val="32"/>
        </w:rPr>
        <w:t xml:space="preserve"> </w:t>
      </w:r>
      <w:r w:rsidRPr="00C94AA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C47FC8" w:rsidRDefault="00444802" w:rsidP="000F774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7FC8">
        <w:rPr>
          <w:rFonts w:ascii="TH SarabunIT๙" w:hAnsi="TH SarabunIT๙" w:cs="TH SarabunIT๙"/>
          <w:sz w:val="32"/>
          <w:szCs w:val="32"/>
          <w:cs/>
        </w:rPr>
        <w:t>ไม่เรียก</w:t>
      </w:r>
      <w:r w:rsidRPr="00C47FC8">
        <w:rPr>
          <w:rFonts w:ascii="TH SarabunIT๙" w:hAnsi="TH SarabunIT๙" w:cs="TH SarabunIT๙"/>
          <w:sz w:val="32"/>
          <w:szCs w:val="32"/>
        </w:rPr>
        <w:t xml:space="preserve"> </w:t>
      </w:r>
      <w:r w:rsidRPr="00C47FC8">
        <w:rPr>
          <w:rFonts w:ascii="TH SarabunIT๙" w:hAnsi="TH SarabunIT๙" w:cs="TH SarabunIT๙"/>
          <w:sz w:val="32"/>
          <w:szCs w:val="32"/>
          <w:cs/>
        </w:rPr>
        <w:t>รับ</w:t>
      </w:r>
      <w:r w:rsidRPr="00C47FC8">
        <w:rPr>
          <w:rFonts w:ascii="TH SarabunIT๙" w:hAnsi="TH SarabunIT๙" w:cs="TH SarabunIT๙"/>
          <w:sz w:val="32"/>
          <w:szCs w:val="32"/>
        </w:rPr>
        <w:t xml:space="preserve"> </w:t>
      </w:r>
      <w:r w:rsidRPr="00C47FC8">
        <w:rPr>
          <w:rFonts w:ascii="TH SarabunIT๙" w:hAnsi="TH SarabunIT๙" w:cs="TH SarabunIT๙"/>
          <w:sz w:val="32"/>
          <w:szCs w:val="32"/>
          <w:cs/>
        </w:rPr>
        <w:t>หรือยอมรับ</w:t>
      </w:r>
      <w:r w:rsidRPr="00C47FC8">
        <w:rPr>
          <w:rFonts w:ascii="TH SarabunIT๙" w:hAnsi="TH SarabunIT๙" w:cs="TH SarabunIT๙"/>
          <w:sz w:val="32"/>
          <w:szCs w:val="32"/>
        </w:rPr>
        <w:t xml:space="preserve"> </w:t>
      </w:r>
      <w:r w:rsidRPr="00C47FC8">
        <w:rPr>
          <w:rFonts w:ascii="TH SarabunIT๙" w:hAnsi="TH SarabunIT๙" w:cs="TH SarabunIT๙"/>
          <w:sz w:val="32"/>
          <w:szCs w:val="32"/>
          <w:cs/>
        </w:rPr>
        <w:t>หรือยอมให้ผู้อื่นเรียก</w:t>
      </w:r>
      <w:r w:rsidRPr="00C47FC8">
        <w:rPr>
          <w:rFonts w:ascii="TH SarabunIT๙" w:hAnsi="TH SarabunIT๙" w:cs="TH SarabunIT๙"/>
          <w:sz w:val="32"/>
          <w:szCs w:val="32"/>
        </w:rPr>
        <w:t xml:space="preserve"> </w:t>
      </w:r>
      <w:r w:rsidRPr="00C47FC8">
        <w:rPr>
          <w:rFonts w:ascii="TH SarabunIT๙" w:hAnsi="TH SarabunIT๙" w:cs="TH SarabunIT๙"/>
          <w:sz w:val="32"/>
          <w:szCs w:val="32"/>
          <w:cs/>
        </w:rPr>
        <w:t>รับ</w:t>
      </w:r>
      <w:r w:rsidRPr="00C47FC8">
        <w:rPr>
          <w:rFonts w:ascii="TH SarabunIT๙" w:hAnsi="TH SarabunIT๙" w:cs="TH SarabunIT๙"/>
          <w:sz w:val="32"/>
          <w:szCs w:val="32"/>
        </w:rPr>
        <w:t xml:space="preserve"> </w:t>
      </w:r>
      <w:r w:rsidR="00C47FC8">
        <w:rPr>
          <w:rFonts w:ascii="TH SarabunIT๙" w:hAnsi="TH SarabunIT๙" w:cs="TH SarabunIT๙"/>
          <w:sz w:val="32"/>
          <w:szCs w:val="32"/>
          <w:cs/>
        </w:rPr>
        <w:t>หรือยอมจะรับซึ่งของขวัญแทนตน</w:t>
      </w:r>
      <w:r w:rsidR="00C47F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44802" w:rsidRPr="00C47FC8" w:rsidRDefault="00082119" w:rsidP="000F77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หร</w:t>
      </w:r>
      <w:r>
        <w:rPr>
          <w:rFonts w:ascii="TH SarabunIT๙" w:hAnsi="TH SarabunIT๙" w:cs="TH SarabunIT๙" w:hint="cs"/>
          <w:sz w:val="32"/>
          <w:szCs w:val="32"/>
          <w:cs/>
        </w:rPr>
        <w:t>ือ</w:t>
      </w:r>
      <w:r w:rsidR="00444802" w:rsidRPr="00C47FC8">
        <w:rPr>
          <w:rFonts w:ascii="TH SarabunIT๙" w:hAnsi="TH SarabunIT๙" w:cs="TH SarabunIT๙"/>
          <w:sz w:val="32"/>
          <w:szCs w:val="32"/>
          <w:cs/>
        </w:rPr>
        <w:t>ญาติของตน</w:t>
      </w:r>
      <w:r w:rsidR="00444802" w:rsidRPr="00C47FC8">
        <w:rPr>
          <w:rFonts w:ascii="TH SarabunIT๙" w:hAnsi="TH SarabunIT๙" w:cs="TH SarabunIT๙"/>
          <w:sz w:val="32"/>
          <w:szCs w:val="32"/>
        </w:rPr>
        <w:t xml:space="preserve"> </w:t>
      </w:r>
      <w:r w:rsidR="00444802" w:rsidRPr="00C47FC8">
        <w:rPr>
          <w:rFonts w:ascii="TH SarabunIT๙" w:hAnsi="TH SarabunIT๙" w:cs="TH SarabunIT๙"/>
          <w:sz w:val="32"/>
          <w:szCs w:val="32"/>
          <w:cs/>
        </w:rPr>
        <w:t>ไม่ว่าก่อนหรือหลังดำรงตำแหน่งหรือปฏิบัติหน้าที่ไม่ว่าจะเกี่ยวข้องหรือไม่เกี่ยวข้องกับการปฏิบัติหน้าที่หรือไม่ก็ตาม</w:t>
      </w:r>
      <w:r w:rsidR="00444802" w:rsidRPr="00C47FC8">
        <w:rPr>
          <w:rFonts w:ascii="TH SarabunIT๙" w:hAnsi="TH SarabunIT๙" w:cs="TH SarabunIT๙"/>
          <w:sz w:val="32"/>
          <w:szCs w:val="32"/>
        </w:rPr>
        <w:t xml:space="preserve"> </w:t>
      </w:r>
      <w:r w:rsidR="00444802" w:rsidRPr="00C47FC8">
        <w:rPr>
          <w:rFonts w:ascii="TH SarabunIT๙" w:hAnsi="TH SarabunIT๙" w:cs="TH SarabunIT๙"/>
          <w:sz w:val="32"/>
          <w:szCs w:val="32"/>
          <w:cs/>
        </w:rPr>
        <w:t>เว้นแต่เป็นการให้โดยธรรมจรรยา</w:t>
      </w:r>
      <w:r w:rsidR="00444802" w:rsidRPr="00C47FC8">
        <w:rPr>
          <w:rFonts w:ascii="TH SarabunIT๙" w:hAnsi="TH SarabunIT๙" w:cs="TH SarabunIT๙"/>
          <w:sz w:val="32"/>
          <w:szCs w:val="32"/>
        </w:rPr>
        <w:t xml:space="preserve"> </w:t>
      </w:r>
      <w:r w:rsidR="00444802" w:rsidRPr="00C47FC8">
        <w:rPr>
          <w:rFonts w:ascii="TH SarabunIT๙" w:hAnsi="TH SarabunIT๙" w:cs="TH SarabunIT๙"/>
          <w:sz w:val="32"/>
          <w:szCs w:val="32"/>
          <w:cs/>
        </w:rPr>
        <w:t>หรือเป็นการให้ตามประเพณีหรือให้แก่บุคคลทั่วไป</w:t>
      </w:r>
    </w:p>
    <w:p w:rsidR="00444802" w:rsidRPr="00FF5D3E" w:rsidRDefault="00444802" w:rsidP="000F774B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๒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ไม่ใช้ตำแหน่ง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หรือการกระทำที่เป็นคุณ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หรือเป็นโทษแก่บุคคลใด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เพราะมีอคติ</w:t>
      </w:r>
    </w:p>
    <w:p w:rsidR="00444802" w:rsidRPr="00FF5D3E" w:rsidRDefault="00444802" w:rsidP="000F774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F5D3E">
        <w:rPr>
          <w:rFonts w:ascii="TH SarabunIT๙" w:hAnsi="TH SarabunIT๙" w:cs="TH SarabunIT๙"/>
          <w:sz w:val="32"/>
          <w:szCs w:val="32"/>
        </w:rPr>
        <w:t>(</w:t>
      </w:r>
      <w:r w:rsidRPr="00FF5D3E">
        <w:rPr>
          <w:rFonts w:ascii="TH SarabunIT๙" w:hAnsi="TH SarabunIT๙" w:cs="TH SarabunIT๙"/>
          <w:sz w:val="32"/>
          <w:szCs w:val="32"/>
          <w:cs/>
        </w:rPr>
        <w:t>๓</w:t>
      </w:r>
      <w:r w:rsidRPr="00FF5D3E">
        <w:rPr>
          <w:rFonts w:ascii="TH SarabunIT๙" w:hAnsi="TH SarabunIT๙" w:cs="TH SarabunIT๙"/>
          <w:sz w:val="32"/>
          <w:szCs w:val="32"/>
        </w:rPr>
        <w:t xml:space="preserve">) </w:t>
      </w:r>
      <w:r w:rsidRPr="00FF5D3E">
        <w:rPr>
          <w:rFonts w:ascii="TH SarabunIT๙" w:hAnsi="TH SarabunIT๙" w:cs="TH SarabunIT๙"/>
          <w:sz w:val="32"/>
          <w:szCs w:val="32"/>
          <w:cs/>
        </w:rPr>
        <w:t>ไม่เสนอหรืออนุมัติโครงการ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การดำเนินการ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หรือการทำนิติกรรมหรือสัญญา</w:t>
      </w:r>
      <w:r w:rsidRPr="00FF5D3E">
        <w:rPr>
          <w:rFonts w:ascii="TH SarabunIT๙" w:hAnsi="TH SarabunIT๙" w:cs="TH SarabunIT๙"/>
          <w:sz w:val="32"/>
          <w:szCs w:val="32"/>
        </w:rPr>
        <w:t xml:space="preserve"> </w:t>
      </w:r>
      <w:r w:rsidRPr="00FF5D3E">
        <w:rPr>
          <w:rFonts w:ascii="TH SarabunIT๙" w:hAnsi="TH SarabunIT๙" w:cs="TH SarabunIT๙"/>
          <w:sz w:val="32"/>
          <w:szCs w:val="32"/>
          <w:cs/>
        </w:rPr>
        <w:t>ซึ่งตนเองหรือบุคคลอื่นจะได้รับประโยชน์อันมิควรได้โดยชอบด้วยกฎหมายหรือประมวลจริยธรรมนี้</w:t>
      </w:r>
    </w:p>
    <w:p w:rsidR="00687989" w:rsidRPr="006F2D93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4802" w:rsidRPr="00EF0D96" w:rsidRDefault="00444802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F0D96">
        <w:rPr>
          <w:rFonts w:ascii="TH SarabunIT๙" w:hAnsi="TH SarabunIT๙" w:cs="TH SarabunIT๙"/>
          <w:b/>
          <w:bCs/>
          <w:sz w:val="36"/>
          <w:szCs w:val="36"/>
          <w:cs/>
        </w:rPr>
        <w:t>บทสรุป</w:t>
      </w:r>
    </w:p>
    <w:p w:rsidR="00444802" w:rsidRPr="00C94AAD" w:rsidRDefault="00444802" w:rsidP="0044480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87989" w:rsidRDefault="00444802" w:rsidP="0008211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F0D96">
        <w:rPr>
          <w:rFonts w:ascii="TH SarabunIT๙" w:hAnsi="TH SarabunIT๙" w:cs="TH SarabunIT๙"/>
          <w:sz w:val="32"/>
          <w:szCs w:val="32"/>
          <w:cs/>
        </w:rPr>
        <w:t>การกระทำที่เป็นการขัดกันระหว่างผลประโยชน์ส่วนตนและประโยชน์ส่วนรวม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หรือการขัดกันแห่งผลประโยชน์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หรือผลประโยชน์ทับซ้อน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EF0D96">
        <w:rPr>
          <w:rFonts w:ascii="TH SarabunIT๙" w:hAnsi="TH SarabunIT๙" w:cs="TH SarabunIT๙"/>
          <w:sz w:val="32"/>
          <w:szCs w:val="32"/>
        </w:rPr>
        <w:t xml:space="preserve"> Conflict Of Interests </w:t>
      </w:r>
      <w:r w:rsidRPr="00EF0D96">
        <w:rPr>
          <w:rFonts w:ascii="TH SarabunIT๙" w:hAnsi="TH SarabunIT๙" w:cs="TH SarabunIT๙"/>
          <w:sz w:val="32"/>
          <w:szCs w:val="32"/>
          <w:cs/>
        </w:rPr>
        <w:t>ถือว่าเป็นจริยธรรมขั้นพื้นฐานของข้าราชการหรือเจ้าหน้าที่ของรัฐ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ซึ่งการกระทำผิดในเรื่องดังกล่าวอาจมีความรุนแรงเพียงพอที่สามารถทำให้เป็นการทุจริตรับผิดต่อหน้าที่และต้องพ้นจากราชการไป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อย่างไรก็ตามการกระทำที่เป็นการขัดกันแห่งผลประโยชน์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EF0D96">
        <w:rPr>
          <w:rFonts w:ascii="TH SarabunIT๙" w:hAnsi="TH SarabunIT๙" w:cs="TH SarabunIT๙"/>
          <w:sz w:val="32"/>
          <w:szCs w:val="32"/>
        </w:rPr>
        <w:t xml:space="preserve"> Conflict Of Interests </w:t>
      </w:r>
      <w:r w:rsidRPr="00EF0D96">
        <w:rPr>
          <w:rFonts w:ascii="TH SarabunIT๙" w:hAnsi="TH SarabunIT๙" w:cs="TH SarabunIT๙"/>
          <w:sz w:val="32"/>
          <w:szCs w:val="32"/>
          <w:cs/>
        </w:rPr>
        <w:t>ไม่ได้เป็นเรื่องเลวร้ายมากนัก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หากข้าราชการเป็นผู้มีจริยธรรมคุณธรรมเพียงพอ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สามารถพิจารณาแบ่งแยกได้ว่า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ตนเองอยู่ในฐานะใด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และต้องกล้ายืนหยัดในสิ่งที่ถูกต้องสามารถที่จะควบคุมไม่ให้ผู้ที่มีสายสัมพันธ์ในระบบอุปถัมภ์หรือพวกพ้องของตนเองนำเอาความสัมพันธ์ดังกล่าวไปแสวงหาประโยชน์ที่มิควรได้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อันจะก่อให้เกิดความเสียหายต่อตนเอง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หน่วยงานและประเทศชาติอย่างไรก็ตาม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ดัชนีตัวชี้วัด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และเกณฑ์การประเมินคุณธรรมและความโปร่งใสในการดำเนินงานของหน่วยงานภาครัฐ</w:t>
      </w:r>
      <w:r w:rsidRPr="00EF0D96">
        <w:rPr>
          <w:rFonts w:ascii="TH SarabunIT๙" w:hAnsi="TH SarabunIT๙" w:cs="TH SarabunIT๙"/>
          <w:sz w:val="32"/>
          <w:szCs w:val="32"/>
        </w:rPr>
        <w:t xml:space="preserve"> “</w:t>
      </w:r>
      <w:r w:rsidRPr="00EF0D96">
        <w:rPr>
          <w:rFonts w:ascii="TH SarabunIT๙" w:hAnsi="TH SarabunIT๙" w:cs="TH SarabunIT๙"/>
          <w:sz w:val="32"/>
          <w:szCs w:val="32"/>
          <w:cs/>
        </w:rPr>
        <w:t>ดัชนีชี้วัดความพร้อมรับผิด</w:t>
      </w:r>
      <w:r w:rsidRPr="00EF0D96">
        <w:rPr>
          <w:rFonts w:ascii="TH SarabunIT๙" w:hAnsi="TH SarabunIT๙" w:cs="TH SarabunIT๙"/>
          <w:sz w:val="32"/>
          <w:szCs w:val="32"/>
        </w:rPr>
        <w:t xml:space="preserve">” (Accountability Index) </w:t>
      </w:r>
      <w:r w:rsidRPr="00EF0D96">
        <w:rPr>
          <w:rFonts w:ascii="TH SarabunIT๙" w:hAnsi="TH SarabunIT๙" w:cs="TH SarabunIT๙"/>
          <w:sz w:val="32"/>
          <w:szCs w:val="32"/>
          <w:cs/>
        </w:rPr>
        <w:t>เป็นดัชนีที่ประเมินเกี่ยวกับพฤติกรรมและทัศนคติของผู้บริหารและเจ้าหน้าที่ของหน่วยงานที่แสดงถึงการปฏิบัติงานตามหน้าที่อย่างเต็มใจ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กระตือรือร้น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มีความพร้อมที่จะให้บริการหรือส่งมอบงานต่อสาธารณะตามที่กำหนดไว้ใน</w:t>
      </w:r>
      <w:proofErr w:type="spellStart"/>
      <w:r w:rsidRPr="00EF0D96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EF0D96">
        <w:rPr>
          <w:rFonts w:ascii="TH SarabunIT๙" w:hAnsi="TH SarabunIT๙" w:cs="TH SarabunIT๙"/>
          <w:sz w:val="32"/>
          <w:szCs w:val="32"/>
          <w:cs/>
        </w:rPr>
        <w:t>กิจและยึดหลักการกระจายผลประโยชน์ที่ถูกต้อง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ชอบธรรมและเสมอภาค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ให้ทุกภาคส่วนได้รับการแก้ไขปัญหาและได้รับประโยชน์อย่างแท้จริง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รวมทั้งความกล้าหาญที่จะรับผิดชอบในผลการปฏิบัติงานของตนเองผู้บริหารหน่วยงานต้องมีเจตจำนงแน่วแน่ในการบริหารหน่วยงานด้วยความซื่อสัตย์สุจริต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พร้อมรับผิดเมื่อเกิดความผิดพลาด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ถ้าเจ้าหน้าที่ของรัฐในหน่วยงานใดปฏิบัติงานด้วยความซื่อสัตย์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ตรวจสอบได้เห็นแก่ประโยชน์ส่วนรวมหรือประโยชน์สาธารณะเป็นที่ตั้ง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ไม่มีผลประโยชน์ทับซ้อนแล้ว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สังคมไทยก็จะใสสะอาด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ค่าดัชนีภาพลักษณ์คอร์รัปชั่น</w:t>
      </w:r>
      <w:r w:rsidRPr="00EF0D96">
        <w:rPr>
          <w:rFonts w:ascii="TH SarabunIT๙" w:hAnsi="TH SarabunIT๙" w:cs="TH SarabunIT๙"/>
          <w:sz w:val="32"/>
          <w:szCs w:val="32"/>
        </w:rPr>
        <w:t xml:space="preserve"> (Corruption Perception Index : CPI) </w:t>
      </w:r>
      <w:r w:rsidRPr="00EF0D96">
        <w:rPr>
          <w:rFonts w:ascii="TH SarabunIT๙" w:hAnsi="TH SarabunIT๙" w:cs="TH SarabunIT๙"/>
          <w:sz w:val="32"/>
          <w:szCs w:val="32"/>
          <w:cs/>
        </w:rPr>
        <w:t>ของประเทศไทยจะดียิ่งขึ้น</w:t>
      </w:r>
      <w:r w:rsidRPr="00EF0D96">
        <w:rPr>
          <w:rFonts w:ascii="TH SarabunIT๙" w:hAnsi="TH SarabunIT๙" w:cs="TH SarabunIT๙"/>
          <w:sz w:val="32"/>
          <w:szCs w:val="32"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หรือมีการทุจริตในระดับที่ต่ำลงเมื่อเทียบกับประเทศอื่นๆ</w:t>
      </w:r>
      <w:r w:rsidR="00C94AAD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616FB9" w:rsidRDefault="00616FB9" w:rsidP="0008211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2A1F" w:rsidRPr="006F2D93" w:rsidRDefault="00C94AAD" w:rsidP="00C85A4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:rsidR="00014D86" w:rsidRPr="006F2D93" w:rsidRDefault="00014D86" w:rsidP="00852A1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014D86" w:rsidRPr="006F2D93" w:rsidRDefault="00014D86" w:rsidP="00852A1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014D86" w:rsidRPr="006F2D93" w:rsidRDefault="00014D86" w:rsidP="00852A1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014D86" w:rsidRPr="00852A1F" w:rsidRDefault="00014D86" w:rsidP="00852A1F">
      <w:pPr>
        <w:spacing w:line="240" w:lineRule="auto"/>
        <w:rPr>
          <w:rFonts w:ascii="Tahoma" w:hAnsi="Tahoma" w:cs="Tahoma"/>
          <w:szCs w:val="22"/>
        </w:rPr>
      </w:pPr>
    </w:p>
    <w:sectPr w:rsidR="00014D86" w:rsidRPr="00852A1F" w:rsidSect="000A770A">
      <w:pgSz w:w="11906" w:h="16838" w:code="9"/>
      <w:pgMar w:top="851" w:right="1247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B57"/>
    <w:multiLevelType w:val="hybridMultilevel"/>
    <w:tmpl w:val="C4FA3460"/>
    <w:lvl w:ilvl="0" w:tplc="B2863DC2">
      <w:start w:val="1"/>
      <w:numFmt w:val="thaiNumbers"/>
      <w:lvlText w:val="%1."/>
      <w:lvlJc w:val="left"/>
      <w:pPr>
        <w:ind w:left="1778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5320D68"/>
    <w:multiLevelType w:val="hybridMultilevel"/>
    <w:tmpl w:val="2452CA1A"/>
    <w:lvl w:ilvl="0" w:tplc="CA720E04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1F73D3"/>
    <w:multiLevelType w:val="hybridMultilevel"/>
    <w:tmpl w:val="836071CE"/>
    <w:lvl w:ilvl="0" w:tplc="A0A0BD1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8F60B0"/>
    <w:multiLevelType w:val="hybridMultilevel"/>
    <w:tmpl w:val="4BCEA1B6"/>
    <w:lvl w:ilvl="0" w:tplc="5E30E0C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A6C6568"/>
    <w:multiLevelType w:val="hybridMultilevel"/>
    <w:tmpl w:val="A95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03841"/>
    <w:multiLevelType w:val="hybridMultilevel"/>
    <w:tmpl w:val="BB10FB7C"/>
    <w:lvl w:ilvl="0" w:tplc="51D6003E">
      <w:start w:val="1"/>
      <w:numFmt w:val="decimal"/>
      <w:lvlText w:val="%1."/>
      <w:lvlJc w:val="left"/>
      <w:pPr>
        <w:ind w:left="180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A404059"/>
    <w:multiLevelType w:val="hybridMultilevel"/>
    <w:tmpl w:val="FAFAD96E"/>
    <w:lvl w:ilvl="0" w:tplc="02523E72">
      <w:start w:val="1"/>
      <w:numFmt w:val="thaiNumbers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AFD1D28"/>
    <w:multiLevelType w:val="hybridMultilevel"/>
    <w:tmpl w:val="406E17B0"/>
    <w:lvl w:ilvl="0" w:tplc="06E4D9F0">
      <w:start w:val="1"/>
      <w:numFmt w:val="thaiNumbers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CCF2240"/>
    <w:multiLevelType w:val="hybridMultilevel"/>
    <w:tmpl w:val="0804DF44"/>
    <w:lvl w:ilvl="0" w:tplc="191811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A0D99"/>
    <w:multiLevelType w:val="hybridMultilevel"/>
    <w:tmpl w:val="24A2C698"/>
    <w:lvl w:ilvl="0" w:tplc="BE68341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B652EE6"/>
    <w:multiLevelType w:val="hybridMultilevel"/>
    <w:tmpl w:val="8214C75E"/>
    <w:lvl w:ilvl="0" w:tplc="AD0E81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CBE45E9"/>
    <w:multiLevelType w:val="hybridMultilevel"/>
    <w:tmpl w:val="A1A0E862"/>
    <w:lvl w:ilvl="0" w:tplc="8DFEE6E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5"/>
  </w:num>
  <w:num w:numId="9">
    <w:abstractNumId w:val="3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89"/>
    <w:rsid w:val="00014D86"/>
    <w:rsid w:val="00016B72"/>
    <w:rsid w:val="0004672D"/>
    <w:rsid w:val="00052A7F"/>
    <w:rsid w:val="00074CC8"/>
    <w:rsid w:val="00082119"/>
    <w:rsid w:val="000A770A"/>
    <w:rsid w:val="000C2A80"/>
    <w:rsid w:val="000C62CD"/>
    <w:rsid w:val="000D354F"/>
    <w:rsid w:val="000E25B1"/>
    <w:rsid w:val="000F774B"/>
    <w:rsid w:val="00121662"/>
    <w:rsid w:val="0016046D"/>
    <w:rsid w:val="00161D92"/>
    <w:rsid w:val="00176D76"/>
    <w:rsid w:val="0018620C"/>
    <w:rsid w:val="0018794A"/>
    <w:rsid w:val="001A2137"/>
    <w:rsid w:val="001A69B2"/>
    <w:rsid w:val="001B0809"/>
    <w:rsid w:val="001B5EAD"/>
    <w:rsid w:val="001C4F16"/>
    <w:rsid w:val="001C6173"/>
    <w:rsid w:val="001E6D70"/>
    <w:rsid w:val="001F0091"/>
    <w:rsid w:val="002429BE"/>
    <w:rsid w:val="002476BC"/>
    <w:rsid w:val="00285892"/>
    <w:rsid w:val="00291F6A"/>
    <w:rsid w:val="002C200C"/>
    <w:rsid w:val="002D5700"/>
    <w:rsid w:val="002D6018"/>
    <w:rsid w:val="0034439B"/>
    <w:rsid w:val="00387CA3"/>
    <w:rsid w:val="003A1490"/>
    <w:rsid w:val="003B11F2"/>
    <w:rsid w:val="003C0DCD"/>
    <w:rsid w:val="003D2C35"/>
    <w:rsid w:val="003E5829"/>
    <w:rsid w:val="00440105"/>
    <w:rsid w:val="00444802"/>
    <w:rsid w:val="004C1820"/>
    <w:rsid w:val="004C1960"/>
    <w:rsid w:val="004E4E37"/>
    <w:rsid w:val="005512A6"/>
    <w:rsid w:val="005969A7"/>
    <w:rsid w:val="005B4334"/>
    <w:rsid w:val="005B724B"/>
    <w:rsid w:val="00616FB9"/>
    <w:rsid w:val="0062155B"/>
    <w:rsid w:val="00623406"/>
    <w:rsid w:val="006551F4"/>
    <w:rsid w:val="0068427C"/>
    <w:rsid w:val="00687989"/>
    <w:rsid w:val="00694BEB"/>
    <w:rsid w:val="006B113F"/>
    <w:rsid w:val="006C6CA0"/>
    <w:rsid w:val="006F2D93"/>
    <w:rsid w:val="00705841"/>
    <w:rsid w:val="00775D08"/>
    <w:rsid w:val="00783DC4"/>
    <w:rsid w:val="007A0AB0"/>
    <w:rsid w:val="007B3363"/>
    <w:rsid w:val="007B66C5"/>
    <w:rsid w:val="007F571F"/>
    <w:rsid w:val="00812D54"/>
    <w:rsid w:val="00816CFA"/>
    <w:rsid w:val="00852A1F"/>
    <w:rsid w:val="00856414"/>
    <w:rsid w:val="00881DA2"/>
    <w:rsid w:val="00882683"/>
    <w:rsid w:val="00894E0D"/>
    <w:rsid w:val="008A0134"/>
    <w:rsid w:val="008A5CF4"/>
    <w:rsid w:val="008B1B5E"/>
    <w:rsid w:val="008B364B"/>
    <w:rsid w:val="008F09C1"/>
    <w:rsid w:val="008F2BC5"/>
    <w:rsid w:val="0090538A"/>
    <w:rsid w:val="00914A1A"/>
    <w:rsid w:val="0091556D"/>
    <w:rsid w:val="00924547"/>
    <w:rsid w:val="00934AE1"/>
    <w:rsid w:val="00942FBE"/>
    <w:rsid w:val="00957EDC"/>
    <w:rsid w:val="00965E78"/>
    <w:rsid w:val="0096751E"/>
    <w:rsid w:val="009A2D70"/>
    <w:rsid w:val="009B44E4"/>
    <w:rsid w:val="009C4CDC"/>
    <w:rsid w:val="009C78A1"/>
    <w:rsid w:val="009F4206"/>
    <w:rsid w:val="00A6239D"/>
    <w:rsid w:val="00A67BC7"/>
    <w:rsid w:val="00A92578"/>
    <w:rsid w:val="00AA2282"/>
    <w:rsid w:val="00B05788"/>
    <w:rsid w:val="00B23F0B"/>
    <w:rsid w:val="00B26460"/>
    <w:rsid w:val="00B31BFC"/>
    <w:rsid w:val="00B33465"/>
    <w:rsid w:val="00B94456"/>
    <w:rsid w:val="00BB4898"/>
    <w:rsid w:val="00BF46A4"/>
    <w:rsid w:val="00C27C46"/>
    <w:rsid w:val="00C47FC8"/>
    <w:rsid w:val="00C670B3"/>
    <w:rsid w:val="00C83051"/>
    <w:rsid w:val="00C85A4B"/>
    <w:rsid w:val="00C94AAD"/>
    <w:rsid w:val="00CA2C1A"/>
    <w:rsid w:val="00CC25EC"/>
    <w:rsid w:val="00CC47AC"/>
    <w:rsid w:val="00CC6282"/>
    <w:rsid w:val="00CD77F5"/>
    <w:rsid w:val="00D32510"/>
    <w:rsid w:val="00D43E45"/>
    <w:rsid w:val="00D56D73"/>
    <w:rsid w:val="00D74707"/>
    <w:rsid w:val="00D84C67"/>
    <w:rsid w:val="00DD2D9B"/>
    <w:rsid w:val="00DE7B5D"/>
    <w:rsid w:val="00E308F1"/>
    <w:rsid w:val="00E3107A"/>
    <w:rsid w:val="00E43DAC"/>
    <w:rsid w:val="00E6529C"/>
    <w:rsid w:val="00EA4015"/>
    <w:rsid w:val="00F30B2C"/>
    <w:rsid w:val="00F32063"/>
    <w:rsid w:val="00F53698"/>
    <w:rsid w:val="00F55B52"/>
    <w:rsid w:val="00F6194D"/>
    <w:rsid w:val="00F7009A"/>
    <w:rsid w:val="00F70E39"/>
    <w:rsid w:val="00F81022"/>
    <w:rsid w:val="00F85B6F"/>
    <w:rsid w:val="00FE3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79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87989"/>
    <w:pPr>
      <w:ind w:left="720"/>
      <w:contextualSpacing/>
    </w:pPr>
  </w:style>
  <w:style w:type="paragraph" w:customStyle="1" w:styleId="Default">
    <w:name w:val="Default"/>
    <w:rsid w:val="00687989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6879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842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8427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79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87989"/>
    <w:pPr>
      <w:ind w:left="720"/>
      <w:contextualSpacing/>
    </w:pPr>
  </w:style>
  <w:style w:type="paragraph" w:customStyle="1" w:styleId="Default">
    <w:name w:val="Default"/>
    <w:rsid w:val="00687989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6879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842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8427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CD416-2046-4778-8452-D2BE43DA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28</Pages>
  <Words>9098</Words>
  <Characters>51859</Characters>
  <Application>Microsoft Office Word</Application>
  <DocSecurity>0</DocSecurity>
  <Lines>432</Lines>
  <Paragraphs>121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ABT</dc:creator>
  <cp:lastModifiedBy>User</cp:lastModifiedBy>
  <cp:revision>35</cp:revision>
  <cp:lastPrinted>2020-06-04T07:14:00Z</cp:lastPrinted>
  <dcterms:created xsi:type="dcterms:W3CDTF">2020-05-12T02:39:00Z</dcterms:created>
  <dcterms:modified xsi:type="dcterms:W3CDTF">2020-06-04T07:17:00Z</dcterms:modified>
</cp:coreProperties>
</file>